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FF" w:rsidRPr="006040FF" w:rsidRDefault="006040FF" w:rsidP="006040FF">
      <w:pPr>
        <w:ind w:left="709"/>
        <w:jc w:val="center"/>
        <w:rPr>
          <w:rFonts w:eastAsia="Calibri"/>
          <w:b/>
          <w:sz w:val="28"/>
          <w:szCs w:val="28"/>
        </w:rPr>
      </w:pPr>
      <w:r w:rsidRPr="006040FF">
        <w:rPr>
          <w:rFonts w:eastAsia="Calibri"/>
          <w:b/>
          <w:noProof/>
          <w:sz w:val="28"/>
          <w:szCs w:val="28"/>
        </w:rPr>
        <w:drawing>
          <wp:inline distT="0" distB="0" distL="0" distR="0" wp14:anchorId="18620CE4" wp14:editId="04953F67">
            <wp:extent cx="438785" cy="55626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0FF" w:rsidRPr="006040FF" w:rsidRDefault="006040FF" w:rsidP="006040FF">
      <w:pPr>
        <w:ind w:left="709"/>
        <w:jc w:val="right"/>
        <w:rPr>
          <w:rFonts w:eastAsia="Calibri"/>
          <w:sz w:val="28"/>
          <w:szCs w:val="28"/>
        </w:rPr>
      </w:pPr>
      <w:r w:rsidRPr="006040FF">
        <w:rPr>
          <w:rFonts w:eastAsia="Calibri"/>
          <w:sz w:val="28"/>
          <w:szCs w:val="28"/>
        </w:rPr>
        <w:t>ПРОЕКТ</w:t>
      </w:r>
    </w:p>
    <w:p w:rsidR="006040FF" w:rsidRPr="006040FF" w:rsidRDefault="006040FF" w:rsidP="006040FF">
      <w:pPr>
        <w:ind w:left="709"/>
        <w:jc w:val="center"/>
        <w:rPr>
          <w:rFonts w:eastAsia="Calibri"/>
          <w:sz w:val="28"/>
          <w:szCs w:val="28"/>
        </w:rPr>
      </w:pPr>
      <w:proofErr w:type="gramStart"/>
      <w:r w:rsidRPr="006040FF">
        <w:rPr>
          <w:rFonts w:eastAsia="Calibri"/>
          <w:sz w:val="28"/>
          <w:szCs w:val="28"/>
        </w:rPr>
        <w:t>Дума</w:t>
      </w:r>
      <w:proofErr w:type="gramEnd"/>
      <w:r w:rsidRPr="006040FF">
        <w:rPr>
          <w:rFonts w:eastAsia="Calibri"/>
          <w:sz w:val="28"/>
          <w:szCs w:val="28"/>
        </w:rPr>
        <w:t xml:space="preserve"> ЗАТО Звёздный</w:t>
      </w:r>
    </w:p>
    <w:p w:rsidR="006040FF" w:rsidRPr="006040FF" w:rsidRDefault="006040FF" w:rsidP="006040FF">
      <w:pPr>
        <w:ind w:left="709"/>
        <w:jc w:val="right"/>
        <w:rPr>
          <w:rFonts w:eastAsia="Calibri"/>
          <w:sz w:val="28"/>
          <w:szCs w:val="28"/>
        </w:rPr>
      </w:pPr>
    </w:p>
    <w:p w:rsidR="006040FF" w:rsidRPr="006040FF" w:rsidRDefault="006040FF" w:rsidP="006040FF">
      <w:pPr>
        <w:ind w:left="709"/>
        <w:jc w:val="center"/>
        <w:rPr>
          <w:rFonts w:eastAsia="Calibri"/>
          <w:b/>
          <w:sz w:val="28"/>
          <w:szCs w:val="28"/>
        </w:rPr>
      </w:pPr>
      <w:r w:rsidRPr="006040FF">
        <w:rPr>
          <w:rFonts w:eastAsia="Calibri"/>
          <w:b/>
          <w:sz w:val="28"/>
          <w:szCs w:val="28"/>
        </w:rPr>
        <w:t>РЕШЕНИЕ</w:t>
      </w:r>
    </w:p>
    <w:p w:rsidR="006040FF" w:rsidRPr="006040FF" w:rsidRDefault="006040FF" w:rsidP="006040FF">
      <w:pPr>
        <w:ind w:left="709"/>
        <w:rPr>
          <w:rFonts w:eastAsia="Calibri"/>
          <w:sz w:val="28"/>
          <w:szCs w:val="28"/>
        </w:rPr>
      </w:pPr>
    </w:p>
    <w:p w:rsidR="006040FF" w:rsidRPr="006040FF" w:rsidRDefault="006040FF" w:rsidP="006040FF">
      <w:pPr>
        <w:ind w:left="709"/>
        <w:rPr>
          <w:rFonts w:eastAsia="Calibri"/>
          <w:sz w:val="28"/>
          <w:szCs w:val="28"/>
        </w:rPr>
      </w:pPr>
      <w:r w:rsidRPr="006040FF">
        <w:rPr>
          <w:rFonts w:eastAsia="Calibri"/>
          <w:sz w:val="28"/>
          <w:szCs w:val="28"/>
        </w:rPr>
        <w:t>00.08</w:t>
      </w:r>
      <w:r>
        <w:rPr>
          <w:rFonts w:eastAsia="Calibri"/>
          <w:sz w:val="28"/>
          <w:szCs w:val="28"/>
        </w:rPr>
        <w:t>.2017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</w:t>
      </w:r>
      <w:r w:rsidRPr="006040FF">
        <w:rPr>
          <w:rFonts w:eastAsia="Calibri"/>
          <w:sz w:val="28"/>
          <w:szCs w:val="28"/>
        </w:rPr>
        <w:t>№ 000</w:t>
      </w:r>
    </w:p>
    <w:p w:rsidR="006040FF" w:rsidRPr="006040FF" w:rsidRDefault="006040FF" w:rsidP="006040FF">
      <w:pPr>
        <w:ind w:left="709" w:right="-5481"/>
        <w:rPr>
          <w:rFonts w:eastAsia="Calibri"/>
          <w:sz w:val="28"/>
          <w:szCs w:val="28"/>
        </w:rPr>
      </w:pPr>
    </w:p>
    <w:p w:rsidR="006040FF" w:rsidRPr="006040FF" w:rsidRDefault="006040FF" w:rsidP="006040FF">
      <w:pPr>
        <w:ind w:left="709" w:right="5216"/>
        <w:jc w:val="both"/>
        <w:rPr>
          <w:rFonts w:eastAsia="Calibri"/>
          <w:b/>
          <w:sz w:val="28"/>
          <w:szCs w:val="28"/>
        </w:rPr>
      </w:pPr>
      <w:r w:rsidRPr="006040FF">
        <w:rPr>
          <w:rFonts w:eastAsia="Calibri"/>
          <w:b/>
          <w:sz w:val="28"/>
          <w:szCs w:val="28"/>
        </w:rPr>
        <w:t xml:space="preserve">О рассмотрении заключения Контрольной </w:t>
      </w:r>
      <w:proofErr w:type="gramStart"/>
      <w:r w:rsidRPr="006040FF">
        <w:rPr>
          <w:rFonts w:eastAsia="Calibri"/>
          <w:b/>
          <w:sz w:val="28"/>
          <w:szCs w:val="28"/>
        </w:rPr>
        <w:t>комиссии</w:t>
      </w:r>
      <w:proofErr w:type="gramEnd"/>
      <w:r w:rsidRPr="006040FF">
        <w:rPr>
          <w:rFonts w:eastAsia="Calibri"/>
          <w:b/>
          <w:sz w:val="28"/>
          <w:szCs w:val="28"/>
        </w:rPr>
        <w:t xml:space="preserve"> ЗАТО Звёздный по итогам проверки эффективного использовани</w:t>
      </w:r>
      <w:r>
        <w:rPr>
          <w:rFonts w:eastAsia="Calibri"/>
          <w:b/>
          <w:sz w:val="28"/>
          <w:szCs w:val="28"/>
        </w:rPr>
        <w:t xml:space="preserve">я средств бюджета Муниципальных программ в 2016 году: </w:t>
      </w:r>
      <w:r w:rsidRPr="006040FF">
        <w:rPr>
          <w:rFonts w:eastAsia="Calibri"/>
          <w:b/>
          <w:sz w:val="28"/>
          <w:szCs w:val="28"/>
        </w:rPr>
        <w:t xml:space="preserve">«Доступная среда на территории городского </w:t>
      </w:r>
      <w:proofErr w:type="gramStart"/>
      <w:r w:rsidRPr="006040FF">
        <w:rPr>
          <w:rFonts w:eastAsia="Calibri"/>
          <w:b/>
          <w:sz w:val="28"/>
          <w:szCs w:val="28"/>
        </w:rPr>
        <w:t>округа</w:t>
      </w:r>
      <w:proofErr w:type="gramEnd"/>
      <w:r w:rsidRPr="006040FF">
        <w:rPr>
          <w:rFonts w:eastAsia="Calibri"/>
          <w:b/>
          <w:sz w:val="28"/>
          <w:szCs w:val="28"/>
        </w:rPr>
        <w:t xml:space="preserve"> ЗАТО Звёздный»</w:t>
      </w:r>
      <w:r>
        <w:rPr>
          <w:rFonts w:eastAsia="Calibri"/>
          <w:b/>
          <w:sz w:val="28"/>
          <w:szCs w:val="28"/>
        </w:rPr>
        <w:t>; «Развитие физической культуры и спорта в ЗАТО Звёздный»</w:t>
      </w:r>
    </w:p>
    <w:p w:rsidR="006040FF" w:rsidRPr="006040FF" w:rsidRDefault="006040FF" w:rsidP="006040FF">
      <w:pPr>
        <w:ind w:left="709" w:right="5216"/>
        <w:jc w:val="both"/>
        <w:rPr>
          <w:rFonts w:eastAsia="Calibri"/>
          <w:b/>
          <w:sz w:val="28"/>
          <w:szCs w:val="28"/>
        </w:rPr>
      </w:pPr>
    </w:p>
    <w:p w:rsidR="006040FF" w:rsidRPr="006040FF" w:rsidRDefault="006040FF" w:rsidP="006040FF">
      <w:pPr>
        <w:ind w:left="709" w:firstLine="707"/>
        <w:jc w:val="both"/>
        <w:rPr>
          <w:rFonts w:eastAsia="Calibri"/>
          <w:sz w:val="28"/>
          <w:szCs w:val="28"/>
        </w:rPr>
      </w:pPr>
      <w:r w:rsidRPr="006040FF">
        <w:rPr>
          <w:rFonts w:eastAsia="Calibri"/>
          <w:sz w:val="28"/>
          <w:szCs w:val="28"/>
        </w:rPr>
        <w:t xml:space="preserve">Рассмотрев заключение Контрольной </w:t>
      </w:r>
      <w:proofErr w:type="gramStart"/>
      <w:r w:rsidRPr="006040FF">
        <w:rPr>
          <w:rFonts w:eastAsia="Calibri"/>
          <w:sz w:val="28"/>
          <w:szCs w:val="28"/>
        </w:rPr>
        <w:t>комиссии</w:t>
      </w:r>
      <w:proofErr w:type="gramEnd"/>
      <w:r w:rsidRPr="006040FF">
        <w:rPr>
          <w:rFonts w:eastAsia="Calibri"/>
          <w:sz w:val="28"/>
          <w:szCs w:val="28"/>
        </w:rPr>
        <w:t xml:space="preserve"> ЗАТО Звёздный по итогам проверки </w:t>
      </w:r>
      <w:r w:rsidRPr="006040FF">
        <w:rPr>
          <w:rFonts w:eastAsia="Calibri"/>
          <w:sz w:val="28"/>
          <w:szCs w:val="28"/>
        </w:rPr>
        <w:t xml:space="preserve">эффективного использования средств бюджета Муниципальных программ в 2016 году: «Доступная среда на территории городского </w:t>
      </w:r>
      <w:proofErr w:type="gramStart"/>
      <w:r w:rsidRPr="006040FF">
        <w:rPr>
          <w:rFonts w:eastAsia="Calibri"/>
          <w:sz w:val="28"/>
          <w:szCs w:val="28"/>
        </w:rPr>
        <w:t>округа</w:t>
      </w:r>
      <w:proofErr w:type="gramEnd"/>
      <w:r w:rsidRPr="006040FF">
        <w:rPr>
          <w:rFonts w:eastAsia="Calibri"/>
          <w:sz w:val="28"/>
          <w:szCs w:val="28"/>
        </w:rPr>
        <w:t xml:space="preserve"> ЗАТО Звёздный»; «Развитие физической культуры и спорта в ЗАТО Звёздный» </w:t>
      </w:r>
      <w:r w:rsidRPr="006040FF">
        <w:rPr>
          <w:rFonts w:eastAsia="Calibri"/>
          <w:sz w:val="28"/>
          <w:szCs w:val="28"/>
        </w:rPr>
        <w:t xml:space="preserve">(далее – Заключение) </w:t>
      </w:r>
    </w:p>
    <w:p w:rsidR="006040FF" w:rsidRPr="006040FF" w:rsidRDefault="006040FF" w:rsidP="006040FF">
      <w:pPr>
        <w:ind w:left="709" w:firstLine="707"/>
        <w:jc w:val="both"/>
        <w:rPr>
          <w:rFonts w:eastAsia="Calibri"/>
          <w:b/>
          <w:sz w:val="28"/>
          <w:szCs w:val="28"/>
        </w:rPr>
      </w:pPr>
      <w:proofErr w:type="gramStart"/>
      <w:r w:rsidRPr="006040FF">
        <w:rPr>
          <w:rFonts w:eastAsia="Calibri"/>
          <w:sz w:val="28"/>
          <w:szCs w:val="28"/>
        </w:rPr>
        <w:t>Дума</w:t>
      </w:r>
      <w:proofErr w:type="gramEnd"/>
      <w:r w:rsidRPr="006040FF">
        <w:rPr>
          <w:rFonts w:eastAsia="Calibri"/>
          <w:sz w:val="28"/>
          <w:szCs w:val="28"/>
        </w:rPr>
        <w:t xml:space="preserve"> ЗАТО Звёздный </w:t>
      </w:r>
      <w:r w:rsidRPr="006040FF">
        <w:rPr>
          <w:rFonts w:eastAsia="Calibri"/>
          <w:b/>
          <w:sz w:val="28"/>
          <w:szCs w:val="28"/>
        </w:rPr>
        <w:t>РЕШИЛА:</w:t>
      </w:r>
    </w:p>
    <w:p w:rsidR="006040FF" w:rsidRPr="006040FF" w:rsidRDefault="006040FF" w:rsidP="006040FF">
      <w:pPr>
        <w:tabs>
          <w:tab w:val="left" w:pos="720"/>
        </w:tabs>
        <w:ind w:left="709"/>
        <w:jc w:val="both"/>
        <w:rPr>
          <w:rFonts w:eastAsia="Calibri"/>
          <w:sz w:val="28"/>
          <w:szCs w:val="28"/>
        </w:rPr>
      </w:pPr>
      <w:r w:rsidRPr="006040FF">
        <w:rPr>
          <w:rFonts w:eastAsia="Calibri"/>
          <w:sz w:val="28"/>
          <w:szCs w:val="28"/>
        </w:rPr>
        <w:tab/>
      </w:r>
      <w:r w:rsidRPr="006040FF">
        <w:rPr>
          <w:rFonts w:eastAsia="Calibri"/>
          <w:sz w:val="28"/>
          <w:szCs w:val="28"/>
        </w:rPr>
        <w:tab/>
        <w:t>1. Заключение принять к сведению (Приложение).</w:t>
      </w:r>
    </w:p>
    <w:p w:rsidR="006040FF" w:rsidRPr="006040FF" w:rsidRDefault="006040FF" w:rsidP="006040FF">
      <w:pPr>
        <w:ind w:left="709" w:firstLine="707"/>
        <w:jc w:val="both"/>
        <w:rPr>
          <w:rFonts w:eastAsia="Calibri"/>
          <w:sz w:val="28"/>
          <w:szCs w:val="28"/>
        </w:rPr>
      </w:pPr>
      <w:r w:rsidRPr="006040FF">
        <w:rPr>
          <w:rFonts w:eastAsia="Calibri"/>
          <w:iCs/>
          <w:color w:val="000000"/>
          <w:sz w:val="28"/>
          <w:szCs w:val="28"/>
        </w:rPr>
        <w:t>2.</w:t>
      </w:r>
      <w:r w:rsidRPr="006040FF">
        <w:rPr>
          <w:rFonts w:eastAsia="Calibri"/>
          <w:sz w:val="28"/>
          <w:szCs w:val="28"/>
        </w:rPr>
        <w:t xml:space="preserve"> Настоящее решение вступает в силу со дня принятия.</w:t>
      </w:r>
    </w:p>
    <w:p w:rsidR="006040FF" w:rsidRPr="006040FF" w:rsidRDefault="006040FF" w:rsidP="006040FF">
      <w:pPr>
        <w:ind w:left="709"/>
        <w:jc w:val="both"/>
        <w:rPr>
          <w:rFonts w:eastAsia="Calibri"/>
          <w:sz w:val="28"/>
          <w:szCs w:val="28"/>
        </w:rPr>
      </w:pPr>
    </w:p>
    <w:p w:rsidR="006040FF" w:rsidRPr="006040FF" w:rsidRDefault="006040FF" w:rsidP="006040FF">
      <w:pPr>
        <w:ind w:left="709"/>
        <w:jc w:val="both"/>
        <w:rPr>
          <w:rFonts w:eastAsia="Calibri"/>
          <w:sz w:val="28"/>
          <w:szCs w:val="28"/>
        </w:rPr>
      </w:pPr>
      <w:proofErr w:type="gramStart"/>
      <w:r w:rsidRPr="006040FF">
        <w:rPr>
          <w:rFonts w:eastAsia="Calibri"/>
          <w:sz w:val="28"/>
          <w:szCs w:val="28"/>
        </w:rPr>
        <w:t>Глава</w:t>
      </w:r>
      <w:proofErr w:type="gramEnd"/>
      <w:r w:rsidRPr="006040FF">
        <w:rPr>
          <w:rFonts w:eastAsia="Calibri"/>
          <w:sz w:val="28"/>
          <w:szCs w:val="28"/>
        </w:rPr>
        <w:t xml:space="preserve"> ЗАТО Звёздный – </w:t>
      </w:r>
    </w:p>
    <w:p w:rsidR="006040FF" w:rsidRPr="006040FF" w:rsidRDefault="006040FF" w:rsidP="006040FF">
      <w:pPr>
        <w:ind w:left="709"/>
        <w:jc w:val="both"/>
        <w:rPr>
          <w:rFonts w:eastAsia="Calibri"/>
          <w:sz w:val="28"/>
          <w:szCs w:val="28"/>
        </w:rPr>
      </w:pPr>
      <w:r w:rsidRPr="006040FF">
        <w:rPr>
          <w:rFonts w:eastAsia="Calibri"/>
          <w:sz w:val="28"/>
          <w:szCs w:val="28"/>
        </w:rPr>
        <w:t>председа</w:t>
      </w:r>
      <w:r>
        <w:rPr>
          <w:rFonts w:eastAsia="Calibri"/>
          <w:sz w:val="28"/>
          <w:szCs w:val="28"/>
        </w:rPr>
        <w:t xml:space="preserve">тель </w:t>
      </w:r>
      <w:proofErr w:type="gramStart"/>
      <w:r>
        <w:rPr>
          <w:rFonts w:eastAsia="Calibri"/>
          <w:sz w:val="28"/>
          <w:szCs w:val="28"/>
        </w:rPr>
        <w:t>Думы</w:t>
      </w:r>
      <w:proofErr w:type="gramEnd"/>
      <w:r>
        <w:rPr>
          <w:rFonts w:eastAsia="Calibri"/>
          <w:sz w:val="28"/>
          <w:szCs w:val="28"/>
        </w:rPr>
        <w:t xml:space="preserve"> ЗАТО Звёздный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</w:t>
      </w:r>
      <w:r w:rsidRPr="006040FF">
        <w:rPr>
          <w:rFonts w:eastAsia="Calibri"/>
          <w:sz w:val="28"/>
          <w:szCs w:val="28"/>
        </w:rPr>
        <w:t xml:space="preserve">И.А. </w:t>
      </w:r>
      <w:proofErr w:type="spellStart"/>
      <w:r w:rsidRPr="006040FF">
        <w:rPr>
          <w:rFonts w:eastAsia="Calibri"/>
          <w:sz w:val="28"/>
          <w:szCs w:val="28"/>
        </w:rPr>
        <w:t>Ободова</w:t>
      </w:r>
      <w:proofErr w:type="spellEnd"/>
    </w:p>
    <w:p w:rsidR="006040FF" w:rsidRPr="006040FF" w:rsidRDefault="006040FF" w:rsidP="006040FF">
      <w:pPr>
        <w:ind w:left="709"/>
        <w:jc w:val="both"/>
        <w:rPr>
          <w:rFonts w:eastAsia="Calibri"/>
          <w:sz w:val="28"/>
          <w:szCs w:val="28"/>
        </w:rPr>
      </w:pPr>
    </w:p>
    <w:p w:rsidR="006040FF" w:rsidRPr="006040FF" w:rsidRDefault="006040FF" w:rsidP="006040FF">
      <w:pPr>
        <w:jc w:val="center"/>
        <w:rPr>
          <w:rFonts w:eastAsia="Calibri"/>
          <w:b/>
          <w:sz w:val="32"/>
          <w:szCs w:val="32"/>
        </w:rPr>
      </w:pPr>
    </w:p>
    <w:p w:rsidR="006040FF" w:rsidRPr="006040FF" w:rsidRDefault="006040FF" w:rsidP="006040FF">
      <w:pPr>
        <w:jc w:val="center"/>
        <w:rPr>
          <w:rFonts w:eastAsia="Calibri"/>
          <w:b/>
          <w:sz w:val="32"/>
          <w:szCs w:val="32"/>
        </w:rPr>
      </w:pPr>
    </w:p>
    <w:p w:rsidR="006040FF" w:rsidRPr="006040FF" w:rsidRDefault="006040FF" w:rsidP="006040FF">
      <w:pPr>
        <w:jc w:val="center"/>
        <w:rPr>
          <w:rFonts w:eastAsia="Calibri"/>
          <w:b/>
          <w:sz w:val="32"/>
          <w:szCs w:val="32"/>
        </w:rPr>
      </w:pPr>
    </w:p>
    <w:p w:rsidR="006040FF" w:rsidRPr="006040FF" w:rsidRDefault="006040FF" w:rsidP="006040FF">
      <w:pPr>
        <w:jc w:val="center"/>
        <w:rPr>
          <w:rFonts w:eastAsia="Calibri"/>
          <w:b/>
          <w:sz w:val="32"/>
          <w:szCs w:val="32"/>
        </w:rPr>
      </w:pPr>
    </w:p>
    <w:p w:rsidR="00863324" w:rsidRDefault="00863324" w:rsidP="00B80F6A">
      <w:pPr>
        <w:ind w:firstLine="709"/>
        <w:jc w:val="center"/>
        <w:rPr>
          <w:b/>
          <w:sz w:val="32"/>
          <w:szCs w:val="32"/>
        </w:rPr>
      </w:pPr>
    </w:p>
    <w:p w:rsidR="00863324" w:rsidRDefault="00863324" w:rsidP="00B80F6A">
      <w:pPr>
        <w:ind w:firstLine="709"/>
        <w:jc w:val="center"/>
        <w:rPr>
          <w:b/>
          <w:sz w:val="32"/>
          <w:szCs w:val="32"/>
        </w:rPr>
      </w:pPr>
    </w:p>
    <w:p w:rsidR="00863324" w:rsidRDefault="006040FF" w:rsidP="006040FF">
      <w:pPr>
        <w:ind w:firstLine="709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</w:t>
      </w:r>
    </w:p>
    <w:p w:rsidR="00B80F6A" w:rsidRDefault="00B80F6A" w:rsidP="00B80F6A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Заключение </w:t>
      </w:r>
    </w:p>
    <w:p w:rsidR="009D7DE4" w:rsidRDefault="00B80F6A" w:rsidP="00B80F6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proofErr w:type="gramStart"/>
      <w:r>
        <w:rPr>
          <w:sz w:val="28"/>
          <w:szCs w:val="28"/>
        </w:rPr>
        <w:t xml:space="preserve">проверки эффективного </w:t>
      </w:r>
      <w:r w:rsidR="008C210A">
        <w:rPr>
          <w:sz w:val="28"/>
          <w:szCs w:val="28"/>
        </w:rPr>
        <w:t>использования средств бюджета  муниципальной программы</w:t>
      </w:r>
      <w:proofErr w:type="gramEnd"/>
    </w:p>
    <w:p w:rsidR="009D7DE4" w:rsidRDefault="00B80F6A" w:rsidP="00B80F6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«Доступная среда на территории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Звёздный» </w:t>
      </w:r>
    </w:p>
    <w:p w:rsidR="00B80F6A" w:rsidRDefault="00B80F6A" w:rsidP="00B80F6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2016 году</w:t>
      </w:r>
    </w:p>
    <w:p w:rsidR="00FA1864" w:rsidRDefault="00FA1864" w:rsidP="00FA1864">
      <w:pPr>
        <w:jc w:val="both"/>
        <w:rPr>
          <w:sz w:val="28"/>
          <w:szCs w:val="28"/>
        </w:rPr>
      </w:pPr>
    </w:p>
    <w:p w:rsidR="00FA1864" w:rsidRPr="008D30B3" w:rsidRDefault="00B80F6A" w:rsidP="008D30B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D30B3">
        <w:rPr>
          <w:sz w:val="28"/>
          <w:szCs w:val="28"/>
        </w:rPr>
        <w:t xml:space="preserve">В соответствии с планом работы на 2017 год Контрольной </w:t>
      </w:r>
      <w:proofErr w:type="gramStart"/>
      <w:r w:rsidRPr="008D30B3">
        <w:rPr>
          <w:sz w:val="28"/>
          <w:szCs w:val="28"/>
        </w:rPr>
        <w:t>комиссией</w:t>
      </w:r>
      <w:proofErr w:type="gramEnd"/>
      <w:r w:rsidRPr="008D30B3">
        <w:rPr>
          <w:sz w:val="28"/>
          <w:szCs w:val="28"/>
        </w:rPr>
        <w:t xml:space="preserve"> ЗАТО Звёздный </w:t>
      </w:r>
      <w:r w:rsidR="00FA1864" w:rsidRPr="008D30B3">
        <w:rPr>
          <w:sz w:val="28"/>
          <w:szCs w:val="28"/>
        </w:rPr>
        <w:t xml:space="preserve">проведена проверка эффективного </w:t>
      </w:r>
      <w:r w:rsidR="008C210A" w:rsidRPr="008D30B3">
        <w:rPr>
          <w:sz w:val="28"/>
          <w:szCs w:val="28"/>
        </w:rPr>
        <w:t>использования средств бюджета  муниципальной программы</w:t>
      </w:r>
      <w:r w:rsidR="00FA1864" w:rsidRPr="008D30B3">
        <w:rPr>
          <w:sz w:val="28"/>
          <w:szCs w:val="28"/>
        </w:rPr>
        <w:t xml:space="preserve"> «Доступная среда на территории городского округа ЗАТО Звёздный» в 2016 году.</w:t>
      </w:r>
    </w:p>
    <w:p w:rsidR="006E56E3" w:rsidRPr="00932370" w:rsidRDefault="006E56E3" w:rsidP="0093237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32370">
        <w:rPr>
          <w:sz w:val="28"/>
          <w:szCs w:val="28"/>
        </w:rPr>
        <w:t>Для создания оптимальной среды жизнедеятельности н</w:t>
      </w:r>
      <w:r w:rsidR="009672F6" w:rsidRPr="00932370">
        <w:rPr>
          <w:sz w:val="28"/>
          <w:szCs w:val="28"/>
        </w:rPr>
        <w:t xml:space="preserve">а </w:t>
      </w:r>
      <w:proofErr w:type="gramStart"/>
      <w:r w:rsidR="009672F6" w:rsidRPr="00932370">
        <w:rPr>
          <w:sz w:val="28"/>
          <w:szCs w:val="28"/>
        </w:rPr>
        <w:t>территории</w:t>
      </w:r>
      <w:proofErr w:type="gramEnd"/>
      <w:r w:rsidR="009672F6" w:rsidRPr="00932370">
        <w:rPr>
          <w:sz w:val="28"/>
          <w:szCs w:val="28"/>
        </w:rPr>
        <w:t xml:space="preserve"> ЗАТО Звёздный реализуются ряд муниципальных программ.</w:t>
      </w:r>
      <w:r w:rsidRPr="00932370">
        <w:rPr>
          <w:sz w:val="28"/>
          <w:szCs w:val="28"/>
        </w:rPr>
        <w:t xml:space="preserve"> </w:t>
      </w:r>
    </w:p>
    <w:p w:rsidR="007F44C9" w:rsidRDefault="007F44C9" w:rsidP="00932370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237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2016 году в соответствии с требованиями Бюджетного  кодекса </w:t>
      </w:r>
      <w:r w:rsidR="0093237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Российской Федерации </w:t>
      </w:r>
      <w:proofErr w:type="gramStart"/>
      <w:r>
        <w:rPr>
          <w:sz w:val="28"/>
          <w:szCs w:val="28"/>
        </w:rPr>
        <w:t>бюджет</w:t>
      </w:r>
      <w:proofErr w:type="gramEnd"/>
      <w:r>
        <w:rPr>
          <w:sz w:val="28"/>
          <w:szCs w:val="28"/>
        </w:rPr>
        <w:t xml:space="preserve"> ЗАТО Звёздный сформирован в программной структуре. </w:t>
      </w:r>
    </w:p>
    <w:p w:rsidR="007F44C9" w:rsidRPr="00C74434" w:rsidRDefault="007F44C9" w:rsidP="00932370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Программная структура расходов местного бюджета в 2016 году состояла </w:t>
      </w:r>
      <w:r w:rsidR="00932370">
        <w:rPr>
          <w:sz w:val="28"/>
          <w:szCs w:val="28"/>
        </w:rPr>
        <w:t xml:space="preserve">         </w:t>
      </w:r>
      <w:r>
        <w:rPr>
          <w:sz w:val="28"/>
          <w:szCs w:val="28"/>
        </w:rPr>
        <w:t>из 15 муниципальных программ.</w:t>
      </w:r>
    </w:p>
    <w:p w:rsidR="007F44C9" w:rsidRDefault="007F44C9" w:rsidP="00932370">
      <w:pPr>
        <w:pStyle w:val="a4"/>
        <w:ind w:left="851" w:hanging="851"/>
        <w:rPr>
          <w:sz w:val="28"/>
        </w:rPr>
      </w:pPr>
      <w:r>
        <w:rPr>
          <w:sz w:val="28"/>
        </w:rPr>
        <w:t xml:space="preserve">  </w:t>
      </w:r>
      <w:r w:rsidR="00932370">
        <w:rPr>
          <w:sz w:val="28"/>
        </w:rPr>
        <w:t xml:space="preserve">          </w:t>
      </w:r>
      <w:r w:rsidRPr="00C07B57">
        <w:rPr>
          <w:sz w:val="28"/>
        </w:rPr>
        <w:t>Объёме финансирования муниципальны</w:t>
      </w:r>
      <w:r>
        <w:rPr>
          <w:sz w:val="28"/>
        </w:rPr>
        <w:t xml:space="preserve">х программ </w:t>
      </w:r>
      <w:proofErr w:type="gramStart"/>
      <w:r>
        <w:rPr>
          <w:sz w:val="28"/>
        </w:rPr>
        <w:t>предусмотрен</w:t>
      </w:r>
      <w:proofErr w:type="gramEnd"/>
      <w:r>
        <w:rPr>
          <w:sz w:val="28"/>
        </w:rPr>
        <w:t xml:space="preserve"> в </w:t>
      </w:r>
      <w:r w:rsidR="00932370">
        <w:rPr>
          <w:sz w:val="28"/>
        </w:rPr>
        <w:t xml:space="preserve">    </w:t>
      </w:r>
      <w:r>
        <w:rPr>
          <w:sz w:val="28"/>
        </w:rPr>
        <w:t>сумме</w:t>
      </w:r>
      <w:r w:rsidRPr="00C07B57">
        <w:rPr>
          <w:sz w:val="28"/>
        </w:rPr>
        <w:t xml:space="preserve"> 188 135,1тыс</w:t>
      </w:r>
      <w:proofErr w:type="gramStart"/>
      <w:r w:rsidRPr="00C07B57">
        <w:rPr>
          <w:sz w:val="28"/>
        </w:rPr>
        <w:t>.р</w:t>
      </w:r>
      <w:proofErr w:type="gramEnd"/>
      <w:r w:rsidRPr="00C07B57">
        <w:rPr>
          <w:sz w:val="28"/>
        </w:rPr>
        <w:t>уб. или 84,52% от общих расход</w:t>
      </w:r>
      <w:r>
        <w:rPr>
          <w:sz w:val="28"/>
        </w:rPr>
        <w:t>ов бюджета.</w:t>
      </w:r>
    </w:p>
    <w:p w:rsidR="00CC23D2" w:rsidRPr="00932370" w:rsidRDefault="006E56E3" w:rsidP="0093237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32370">
        <w:rPr>
          <w:sz w:val="28"/>
          <w:szCs w:val="28"/>
        </w:rPr>
        <w:t xml:space="preserve">Функционирование муниципальных программ определено Порядком принятия решений о разработке, формировании и реализации муниципальных программ.  Утверждён Порядок </w:t>
      </w:r>
      <w:r w:rsidR="00733612" w:rsidRPr="00932370">
        <w:rPr>
          <w:sz w:val="28"/>
          <w:szCs w:val="28"/>
        </w:rPr>
        <w:t xml:space="preserve">постановлением </w:t>
      </w:r>
      <w:proofErr w:type="gramStart"/>
      <w:r w:rsidR="00733612" w:rsidRPr="00932370">
        <w:rPr>
          <w:sz w:val="28"/>
          <w:szCs w:val="28"/>
        </w:rPr>
        <w:t>администрации</w:t>
      </w:r>
      <w:proofErr w:type="gramEnd"/>
      <w:r w:rsidR="00733612" w:rsidRPr="00932370">
        <w:rPr>
          <w:sz w:val="28"/>
          <w:szCs w:val="28"/>
        </w:rPr>
        <w:t xml:space="preserve"> ЗАТО Звёздный от 15.10.2010г. № 700 «Об утверждении Порядка принятия решений о разработке, формировании и реализации муниципальных программ ЗАТО Звёздный»</w:t>
      </w:r>
      <w:r w:rsidRPr="00932370">
        <w:rPr>
          <w:sz w:val="28"/>
          <w:szCs w:val="28"/>
        </w:rPr>
        <w:t>.</w:t>
      </w:r>
    </w:p>
    <w:p w:rsidR="009D7DE4" w:rsidRPr="00890005" w:rsidRDefault="00060654" w:rsidP="0089000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90005">
        <w:rPr>
          <w:sz w:val="28"/>
          <w:szCs w:val="28"/>
        </w:rPr>
        <w:t xml:space="preserve">В проверяемый период муниципальная программа «Доступная среда на территории городского </w:t>
      </w:r>
      <w:proofErr w:type="gramStart"/>
      <w:r w:rsidRPr="00890005">
        <w:rPr>
          <w:sz w:val="28"/>
          <w:szCs w:val="28"/>
        </w:rPr>
        <w:t>округа</w:t>
      </w:r>
      <w:proofErr w:type="gramEnd"/>
      <w:r w:rsidRPr="00890005">
        <w:rPr>
          <w:sz w:val="28"/>
          <w:szCs w:val="28"/>
        </w:rPr>
        <w:t xml:space="preserve"> ЗАТО Звёздный» утверждена постановлением администрации ЗАТО</w:t>
      </w:r>
      <w:r w:rsidR="009D4F78">
        <w:rPr>
          <w:sz w:val="28"/>
          <w:szCs w:val="28"/>
        </w:rPr>
        <w:t xml:space="preserve"> Звёздный от 30.12.2014г. № 166.</w:t>
      </w:r>
    </w:p>
    <w:p w:rsidR="00EE4E2B" w:rsidRPr="00890005" w:rsidRDefault="00EE4E2B" w:rsidP="0089000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90005">
        <w:rPr>
          <w:sz w:val="28"/>
          <w:szCs w:val="28"/>
        </w:rPr>
        <w:t xml:space="preserve">Постановлением </w:t>
      </w:r>
      <w:proofErr w:type="gramStart"/>
      <w:r w:rsidRPr="00890005">
        <w:rPr>
          <w:sz w:val="28"/>
          <w:szCs w:val="28"/>
        </w:rPr>
        <w:t>администрации</w:t>
      </w:r>
      <w:proofErr w:type="gramEnd"/>
      <w:r w:rsidRPr="00890005">
        <w:rPr>
          <w:sz w:val="28"/>
          <w:szCs w:val="28"/>
        </w:rPr>
        <w:t xml:space="preserve"> ЗАТО Звёздный от 12.02.2016г. № 174          «О внесении изменений в постановление администрации ЗАТО Звёздный от 30.12.2014г. № 1661 и признании утратившим силу постановления администрации ЗАТО Звёздный от 03.12.2015г. № 1757» Муниципальная программа утверждена в новой редакции. </w:t>
      </w:r>
      <w:r w:rsidR="008740FB" w:rsidRPr="00890005">
        <w:rPr>
          <w:sz w:val="28"/>
          <w:szCs w:val="28"/>
        </w:rPr>
        <w:t>Новая редакция Муниципальной программы</w:t>
      </w:r>
      <w:r w:rsidR="001C1F21" w:rsidRPr="00890005">
        <w:rPr>
          <w:sz w:val="28"/>
          <w:szCs w:val="28"/>
        </w:rPr>
        <w:t xml:space="preserve"> распространяется на правоотношения, возникшие с 01 января 2015 года.</w:t>
      </w:r>
    </w:p>
    <w:p w:rsidR="008926FD" w:rsidRPr="0027051F" w:rsidRDefault="008926FD" w:rsidP="0027051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7051F">
        <w:rPr>
          <w:sz w:val="28"/>
          <w:szCs w:val="28"/>
        </w:rPr>
        <w:t>Муниципальной программой предусмотрено реализация двух подпрограмм:</w:t>
      </w:r>
    </w:p>
    <w:p w:rsidR="008926FD" w:rsidRDefault="0027051F" w:rsidP="0027051F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926FD">
        <w:rPr>
          <w:sz w:val="28"/>
          <w:szCs w:val="28"/>
        </w:rPr>
        <w:t xml:space="preserve">- Адаптация объектов социальной инфраструктуры городского </w:t>
      </w:r>
      <w:proofErr w:type="gramStart"/>
      <w:r w:rsidR="008926FD">
        <w:rPr>
          <w:sz w:val="28"/>
          <w:szCs w:val="28"/>
        </w:rPr>
        <w:t>округа</w:t>
      </w:r>
      <w:proofErr w:type="gramEnd"/>
      <w:r w:rsidR="00892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926FD">
        <w:rPr>
          <w:sz w:val="28"/>
          <w:szCs w:val="28"/>
        </w:rPr>
        <w:t>ЗАТО Звёздный для МГН;</w:t>
      </w:r>
    </w:p>
    <w:p w:rsidR="008926FD" w:rsidRDefault="008926FD" w:rsidP="0027051F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социальной разобщённости инвалидов и граждан, не являющихся инвалидами.</w:t>
      </w:r>
    </w:p>
    <w:p w:rsidR="00FC138A" w:rsidRDefault="00FC138A" w:rsidP="009E2118">
      <w:pPr>
        <w:ind w:left="284"/>
        <w:jc w:val="both"/>
        <w:rPr>
          <w:sz w:val="28"/>
          <w:szCs w:val="28"/>
        </w:rPr>
      </w:pPr>
    </w:p>
    <w:p w:rsidR="00F62862" w:rsidRDefault="009E2118" w:rsidP="009E211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9E253B">
        <w:rPr>
          <w:sz w:val="28"/>
          <w:szCs w:val="28"/>
        </w:rPr>
        <w:t>Реализация Муниципальной программы предусмотрена в течени</w:t>
      </w:r>
      <w:proofErr w:type="gramStart"/>
      <w:r w:rsidR="009E253B">
        <w:rPr>
          <w:sz w:val="28"/>
          <w:szCs w:val="28"/>
        </w:rPr>
        <w:t>и</w:t>
      </w:r>
      <w:proofErr w:type="gramEnd"/>
      <w:r w:rsidR="009E253B">
        <w:rPr>
          <w:sz w:val="28"/>
          <w:szCs w:val="28"/>
        </w:rPr>
        <w:t xml:space="preserve"> 3-х лет, в период 2015-2017 годы. </w:t>
      </w:r>
    </w:p>
    <w:p w:rsidR="00F62862" w:rsidRDefault="00F62862" w:rsidP="009E211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2118">
        <w:rPr>
          <w:sz w:val="28"/>
          <w:szCs w:val="28"/>
        </w:rPr>
        <w:t xml:space="preserve">   </w:t>
      </w:r>
      <w:r>
        <w:rPr>
          <w:sz w:val="28"/>
          <w:szCs w:val="28"/>
        </w:rPr>
        <w:t>Объём финансирования расходов Муниципальной программы по годам периода предусмотрен в сумме:</w:t>
      </w:r>
    </w:p>
    <w:p w:rsidR="00F62862" w:rsidRDefault="00F62862" w:rsidP="009E211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- 2015 год – 697,58971тыс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F62862" w:rsidRDefault="00F62862" w:rsidP="009E211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- 2016 год – 200,0тыс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F62862" w:rsidRDefault="00F62862" w:rsidP="009E211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- 2017 год – 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54C2D" w:rsidRDefault="00754C2D" w:rsidP="009E2118">
      <w:pPr>
        <w:ind w:left="284"/>
        <w:jc w:val="both"/>
        <w:rPr>
          <w:sz w:val="28"/>
          <w:szCs w:val="28"/>
        </w:rPr>
      </w:pPr>
    </w:p>
    <w:p w:rsidR="00EB1A5C" w:rsidRDefault="009D7DE4" w:rsidP="00282B9C">
      <w:pPr>
        <w:jc w:val="both"/>
        <w:rPr>
          <w:sz w:val="28"/>
          <w:szCs w:val="28"/>
        </w:rPr>
      </w:pPr>
      <w:r w:rsidRPr="008B6C65">
        <w:rPr>
          <w:sz w:val="28"/>
          <w:szCs w:val="28"/>
        </w:rPr>
        <w:t xml:space="preserve"> </w:t>
      </w:r>
      <w:r w:rsidR="008B6C65" w:rsidRPr="008B6C65">
        <w:rPr>
          <w:sz w:val="28"/>
          <w:szCs w:val="28"/>
        </w:rPr>
        <w:t xml:space="preserve">  </w:t>
      </w:r>
      <w:r w:rsidR="00754C2D">
        <w:rPr>
          <w:sz w:val="28"/>
          <w:szCs w:val="28"/>
        </w:rPr>
        <w:t xml:space="preserve">8. </w:t>
      </w:r>
      <w:r w:rsidRPr="008B6C65">
        <w:rPr>
          <w:sz w:val="28"/>
          <w:szCs w:val="28"/>
        </w:rPr>
        <w:t xml:space="preserve">Решением Думы ЗАТО Звёздный от </w:t>
      </w:r>
      <w:smartTag w:uri="urn:schemas-microsoft-com:office:smarttags" w:element="date">
        <w:smartTagPr>
          <w:attr w:name="Year" w:val="2015"/>
          <w:attr w:name="Day" w:val="22"/>
          <w:attr w:name="Month" w:val="12"/>
          <w:attr w:name="ls" w:val="trans"/>
        </w:smartTagPr>
        <w:r w:rsidRPr="008B6C65">
          <w:rPr>
            <w:sz w:val="28"/>
            <w:szCs w:val="28"/>
          </w:rPr>
          <w:t>22.12.2015</w:t>
        </w:r>
      </w:smartTag>
      <w:r w:rsidRPr="008B6C65">
        <w:rPr>
          <w:sz w:val="28"/>
          <w:szCs w:val="28"/>
        </w:rPr>
        <w:t>г. № 111 «О бюджете ЗАТО Звёздный Пермского края на 2016 год»</w:t>
      </w:r>
      <w:r w:rsidR="0019549D">
        <w:rPr>
          <w:sz w:val="28"/>
          <w:szCs w:val="28"/>
        </w:rPr>
        <w:t xml:space="preserve"> для реализации меропр</w:t>
      </w:r>
      <w:r w:rsidR="00282B9C">
        <w:rPr>
          <w:sz w:val="28"/>
          <w:szCs w:val="28"/>
        </w:rPr>
        <w:t>иятий</w:t>
      </w:r>
      <w:r w:rsidR="007F44C9">
        <w:rPr>
          <w:sz w:val="28"/>
          <w:szCs w:val="28"/>
        </w:rPr>
        <w:t xml:space="preserve"> муниципальной программ</w:t>
      </w:r>
      <w:r w:rsidR="00282B9C">
        <w:rPr>
          <w:sz w:val="28"/>
          <w:szCs w:val="28"/>
        </w:rPr>
        <w:t>ы</w:t>
      </w:r>
      <w:r w:rsidR="00282B9C" w:rsidRPr="00282B9C">
        <w:rPr>
          <w:sz w:val="28"/>
          <w:szCs w:val="28"/>
        </w:rPr>
        <w:t xml:space="preserve"> </w:t>
      </w:r>
      <w:r w:rsidR="00282B9C">
        <w:rPr>
          <w:sz w:val="28"/>
          <w:szCs w:val="28"/>
        </w:rPr>
        <w:t>«Доступная среда на территории городского округа ЗАТО Звёздный»</w:t>
      </w:r>
      <w:r w:rsidR="00EB1A5C">
        <w:rPr>
          <w:sz w:val="28"/>
          <w:szCs w:val="28"/>
        </w:rPr>
        <w:t xml:space="preserve"> объём средств </w:t>
      </w:r>
      <w:r w:rsidR="002A0274">
        <w:rPr>
          <w:sz w:val="28"/>
          <w:szCs w:val="28"/>
        </w:rPr>
        <w:t xml:space="preserve">утверждён </w:t>
      </w:r>
      <w:r w:rsidR="00EB1A5C">
        <w:rPr>
          <w:sz w:val="28"/>
          <w:szCs w:val="28"/>
        </w:rPr>
        <w:t>в сумме 200,0тыс</w:t>
      </w:r>
      <w:proofErr w:type="gramStart"/>
      <w:r w:rsidR="00EB1A5C">
        <w:rPr>
          <w:sz w:val="28"/>
          <w:szCs w:val="28"/>
        </w:rPr>
        <w:t>.р</w:t>
      </w:r>
      <w:proofErr w:type="gramEnd"/>
      <w:r w:rsidR="00EB1A5C">
        <w:rPr>
          <w:sz w:val="28"/>
          <w:szCs w:val="28"/>
        </w:rPr>
        <w:t xml:space="preserve">уб. </w:t>
      </w:r>
    </w:p>
    <w:p w:rsidR="006353AC" w:rsidRDefault="006353AC" w:rsidP="00282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Средства муниципальной программы освоены в полном объёме, кассовые расходы составили 200,0тыс.руб. или 100% от предусмотренных расходов.</w:t>
      </w:r>
    </w:p>
    <w:p w:rsidR="00282B9C" w:rsidRPr="00754C2D" w:rsidRDefault="00EB1A5C" w:rsidP="00282B9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Использование средств предусмотрено в части реализации </w:t>
      </w:r>
      <w:r w:rsidR="00282B9C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«</w:t>
      </w:r>
      <w:r w:rsidRPr="00754C2D">
        <w:rPr>
          <w:i/>
          <w:sz w:val="28"/>
          <w:szCs w:val="28"/>
        </w:rPr>
        <w:t>А</w:t>
      </w:r>
      <w:r w:rsidR="00282B9C" w:rsidRPr="00754C2D">
        <w:rPr>
          <w:i/>
          <w:sz w:val="28"/>
          <w:szCs w:val="28"/>
        </w:rPr>
        <w:t>даптация объектов социальной инфраструктуры городского округа ЗАТО Звёздный для МГН</w:t>
      </w:r>
      <w:r w:rsidRPr="00754C2D">
        <w:rPr>
          <w:i/>
          <w:sz w:val="28"/>
          <w:szCs w:val="28"/>
        </w:rPr>
        <w:t xml:space="preserve">». </w:t>
      </w:r>
    </w:p>
    <w:p w:rsidR="00DC3D71" w:rsidRDefault="00DC3D71" w:rsidP="00282B9C">
      <w:pPr>
        <w:jc w:val="both"/>
        <w:rPr>
          <w:sz w:val="28"/>
          <w:szCs w:val="28"/>
        </w:rPr>
      </w:pPr>
    </w:p>
    <w:p w:rsidR="00821908" w:rsidRPr="00754C2D" w:rsidRDefault="00DC3D71" w:rsidP="009D7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4C2D">
        <w:rPr>
          <w:sz w:val="28"/>
          <w:szCs w:val="28"/>
        </w:rPr>
        <w:t>9.</w:t>
      </w:r>
      <w:r>
        <w:rPr>
          <w:sz w:val="28"/>
          <w:szCs w:val="28"/>
        </w:rPr>
        <w:t xml:space="preserve"> В ходе реализации м</w:t>
      </w:r>
      <w:r w:rsidR="00754C2D">
        <w:rPr>
          <w:sz w:val="28"/>
          <w:szCs w:val="28"/>
        </w:rPr>
        <w:t xml:space="preserve">ероприятий </w:t>
      </w:r>
      <w:r w:rsidR="008E09EB">
        <w:rPr>
          <w:sz w:val="28"/>
          <w:szCs w:val="28"/>
        </w:rPr>
        <w:t>под</w:t>
      </w:r>
      <w:r w:rsidR="00754C2D">
        <w:rPr>
          <w:sz w:val="28"/>
          <w:szCs w:val="28"/>
        </w:rPr>
        <w:t xml:space="preserve">программы </w:t>
      </w:r>
      <w:r w:rsidRPr="00754C2D">
        <w:rPr>
          <w:i/>
          <w:sz w:val="28"/>
          <w:szCs w:val="28"/>
        </w:rPr>
        <w:t>произведён ремонт</w:t>
      </w:r>
      <w:r w:rsidR="00754C2D">
        <w:rPr>
          <w:i/>
          <w:sz w:val="28"/>
          <w:szCs w:val="28"/>
        </w:rPr>
        <w:t xml:space="preserve"> входной группы здания МБУК ДК </w:t>
      </w:r>
      <w:r w:rsidR="008E09EB">
        <w:rPr>
          <w:i/>
          <w:sz w:val="28"/>
          <w:szCs w:val="28"/>
        </w:rPr>
        <w:t>ЗАТО Звёздный</w:t>
      </w:r>
      <w:r w:rsidRPr="00754C2D">
        <w:rPr>
          <w:sz w:val="28"/>
          <w:szCs w:val="28"/>
        </w:rPr>
        <w:t xml:space="preserve">, расположенного по адресу </w:t>
      </w:r>
      <w:proofErr w:type="spellStart"/>
      <w:r w:rsidRPr="00754C2D">
        <w:rPr>
          <w:sz w:val="28"/>
          <w:szCs w:val="28"/>
        </w:rPr>
        <w:t>пос.Звёздный</w:t>
      </w:r>
      <w:proofErr w:type="spellEnd"/>
      <w:r w:rsidRPr="00754C2D">
        <w:rPr>
          <w:sz w:val="28"/>
          <w:szCs w:val="28"/>
        </w:rPr>
        <w:t xml:space="preserve">, </w:t>
      </w:r>
      <w:proofErr w:type="spellStart"/>
      <w:r w:rsidRPr="00754C2D">
        <w:rPr>
          <w:sz w:val="28"/>
          <w:szCs w:val="28"/>
        </w:rPr>
        <w:t>ул.Ленина</w:t>
      </w:r>
      <w:proofErr w:type="spellEnd"/>
      <w:r w:rsidRPr="00754C2D">
        <w:rPr>
          <w:sz w:val="28"/>
          <w:szCs w:val="28"/>
        </w:rPr>
        <w:t>, дом 10.</w:t>
      </w:r>
      <w:r w:rsidR="00821908" w:rsidRPr="00754C2D">
        <w:rPr>
          <w:sz w:val="28"/>
          <w:szCs w:val="28"/>
        </w:rPr>
        <w:t xml:space="preserve"> </w:t>
      </w:r>
    </w:p>
    <w:p w:rsidR="00821908" w:rsidRDefault="00821908" w:rsidP="00821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1844">
        <w:rPr>
          <w:sz w:val="28"/>
          <w:szCs w:val="28"/>
        </w:rPr>
        <w:t xml:space="preserve"> Р</w:t>
      </w:r>
      <w:r>
        <w:rPr>
          <w:sz w:val="28"/>
          <w:szCs w:val="28"/>
        </w:rPr>
        <w:t>абот</w:t>
      </w:r>
      <w:r w:rsidR="00311844">
        <w:rPr>
          <w:sz w:val="28"/>
          <w:szCs w:val="28"/>
        </w:rPr>
        <w:t>ы выполнялись на основании</w:t>
      </w:r>
      <w:r>
        <w:rPr>
          <w:sz w:val="28"/>
          <w:szCs w:val="28"/>
        </w:rPr>
        <w:t xml:space="preserve"> договор</w:t>
      </w:r>
      <w:r w:rsidR="00311844">
        <w:rPr>
          <w:sz w:val="28"/>
          <w:szCs w:val="28"/>
        </w:rPr>
        <w:t>а</w:t>
      </w:r>
      <w:r>
        <w:rPr>
          <w:sz w:val="28"/>
          <w:szCs w:val="28"/>
        </w:rPr>
        <w:t xml:space="preserve"> подряда от 26 июля 2016 года</w:t>
      </w:r>
      <w:r w:rsidR="003118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 23</w:t>
      </w:r>
      <w:r w:rsidR="00D67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индивидуальным предпринимателем </w:t>
      </w:r>
      <w:proofErr w:type="spellStart"/>
      <w:r>
        <w:rPr>
          <w:sz w:val="28"/>
          <w:szCs w:val="28"/>
        </w:rPr>
        <w:t>Вальнюк</w:t>
      </w:r>
      <w:proofErr w:type="spellEnd"/>
      <w:r>
        <w:rPr>
          <w:sz w:val="28"/>
          <w:szCs w:val="28"/>
        </w:rPr>
        <w:t xml:space="preserve"> Н.Д.</w:t>
      </w:r>
      <w:r w:rsidR="009C3391">
        <w:rPr>
          <w:sz w:val="28"/>
          <w:szCs w:val="28"/>
        </w:rPr>
        <w:t>, ИНН 590298755324.</w:t>
      </w:r>
    </w:p>
    <w:p w:rsidR="00B62EBC" w:rsidRDefault="00821908" w:rsidP="0082190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Стоимость работ по договору подряда составила 199</w:t>
      </w:r>
      <w:r w:rsidR="00AF2F7D">
        <w:rPr>
          <w:sz w:val="28"/>
          <w:szCs w:val="28"/>
        </w:rPr>
        <w:t xml:space="preserve"> </w:t>
      </w:r>
      <w:r>
        <w:rPr>
          <w:sz w:val="28"/>
          <w:szCs w:val="28"/>
        </w:rPr>
        <w:t>990,0руб.</w:t>
      </w:r>
    </w:p>
    <w:p w:rsidR="00821908" w:rsidRPr="00510D1D" w:rsidRDefault="00821908" w:rsidP="0082190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Расчеты между сторонами осуществлялись на основании акта выполненных работ и справки о стоимости работ. Работы выполнены в срок.</w:t>
      </w:r>
      <w:r w:rsidRPr="00070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 о приёмке  выполненных работ, унифицированная форма КС-2, справка «О стоимости выполненных работ» унифицированная </w:t>
      </w:r>
      <w:r w:rsidR="00510D1D">
        <w:rPr>
          <w:sz w:val="28"/>
          <w:szCs w:val="28"/>
        </w:rPr>
        <w:t>форма КС-3 подписаны сторонами 30 августа 2016 года.</w:t>
      </w:r>
    </w:p>
    <w:p w:rsidR="00821908" w:rsidRPr="00510D1D" w:rsidRDefault="00821908" w:rsidP="0082190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10D1D">
        <w:rPr>
          <w:sz w:val="28"/>
          <w:szCs w:val="28"/>
        </w:rPr>
        <w:t>Оплата выполненных ра</w:t>
      </w:r>
      <w:r w:rsidR="00B62EBC">
        <w:rPr>
          <w:sz w:val="28"/>
          <w:szCs w:val="28"/>
        </w:rPr>
        <w:t xml:space="preserve">бот произведены в полном объёме. </w:t>
      </w:r>
      <w:r w:rsidRPr="00510D1D">
        <w:rPr>
          <w:sz w:val="28"/>
          <w:szCs w:val="28"/>
        </w:rPr>
        <w:t>Кредиторская задолженность отсутствует.</w:t>
      </w:r>
    </w:p>
    <w:p w:rsidR="009D7DE4" w:rsidRDefault="001D6D9D" w:rsidP="0082190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52510" w:rsidRPr="00BC1575" w:rsidRDefault="00352510" w:rsidP="00352510">
      <w:pPr>
        <w:jc w:val="both"/>
        <w:rPr>
          <w:sz w:val="28"/>
          <w:szCs w:val="28"/>
          <w:u w:val="single"/>
        </w:rPr>
      </w:pPr>
      <w:r w:rsidRPr="007D0D66">
        <w:rPr>
          <w:sz w:val="28"/>
          <w:szCs w:val="28"/>
        </w:rPr>
        <w:t xml:space="preserve">  Проверкой эффективного и</w:t>
      </w:r>
      <w:r w:rsidR="0000611B">
        <w:rPr>
          <w:sz w:val="28"/>
          <w:szCs w:val="28"/>
        </w:rPr>
        <w:t>спользования средств бюджета муниципальной программы</w:t>
      </w:r>
      <w:r w:rsidRPr="007D0D66">
        <w:rPr>
          <w:sz w:val="28"/>
          <w:szCs w:val="28"/>
        </w:rPr>
        <w:t xml:space="preserve"> «Доступная среда на территории городского округа ЗАТО Звёздный» в 2016 году нарушений не </w:t>
      </w:r>
      <w:r w:rsidRPr="008E09EB">
        <w:rPr>
          <w:sz w:val="28"/>
          <w:szCs w:val="28"/>
        </w:rPr>
        <w:t>установлено.</w:t>
      </w:r>
    </w:p>
    <w:p w:rsidR="001D6D9D" w:rsidRDefault="001D6D9D" w:rsidP="001D6D9D">
      <w:pPr>
        <w:jc w:val="both"/>
        <w:rPr>
          <w:sz w:val="28"/>
          <w:szCs w:val="28"/>
        </w:rPr>
      </w:pPr>
    </w:p>
    <w:p w:rsidR="001D6D9D" w:rsidRDefault="001D6D9D" w:rsidP="001D6D9D">
      <w:pPr>
        <w:jc w:val="both"/>
        <w:rPr>
          <w:sz w:val="28"/>
          <w:szCs w:val="28"/>
        </w:rPr>
      </w:pPr>
    </w:p>
    <w:p w:rsidR="001D6D9D" w:rsidRDefault="001D6D9D" w:rsidP="001D6D9D">
      <w:pPr>
        <w:jc w:val="both"/>
        <w:rPr>
          <w:sz w:val="28"/>
          <w:szCs w:val="28"/>
        </w:rPr>
      </w:pPr>
    </w:p>
    <w:p w:rsidR="00BC1575" w:rsidRDefault="00BC1575" w:rsidP="00BC1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Контрольной комиссии                                </w:t>
      </w:r>
      <w:r w:rsidR="009D761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Рожкова Г.А.</w:t>
      </w:r>
    </w:p>
    <w:p w:rsidR="00BC1575" w:rsidRDefault="00BC1575" w:rsidP="00BC1575">
      <w:pPr>
        <w:jc w:val="both"/>
        <w:rPr>
          <w:sz w:val="28"/>
          <w:szCs w:val="28"/>
        </w:rPr>
      </w:pPr>
      <w:r>
        <w:rPr>
          <w:sz w:val="28"/>
          <w:szCs w:val="28"/>
        </w:rPr>
        <w:t>ЗАТО Звездный</w:t>
      </w:r>
    </w:p>
    <w:p w:rsidR="00BC1575" w:rsidRDefault="00BC1575" w:rsidP="00BC1575">
      <w:pPr>
        <w:jc w:val="both"/>
        <w:rPr>
          <w:sz w:val="28"/>
          <w:szCs w:val="28"/>
        </w:rPr>
      </w:pPr>
    </w:p>
    <w:p w:rsidR="006040FF" w:rsidRDefault="006040FF" w:rsidP="00863324">
      <w:pPr>
        <w:jc w:val="center"/>
        <w:rPr>
          <w:b/>
          <w:sz w:val="32"/>
          <w:szCs w:val="32"/>
        </w:rPr>
      </w:pPr>
    </w:p>
    <w:p w:rsidR="006040FF" w:rsidRDefault="006040FF" w:rsidP="00863324">
      <w:pPr>
        <w:jc w:val="center"/>
        <w:rPr>
          <w:b/>
          <w:sz w:val="32"/>
          <w:szCs w:val="32"/>
        </w:rPr>
      </w:pPr>
    </w:p>
    <w:p w:rsidR="00863324" w:rsidRPr="00863324" w:rsidRDefault="00863324" w:rsidP="00863324">
      <w:pPr>
        <w:jc w:val="center"/>
        <w:rPr>
          <w:b/>
          <w:sz w:val="32"/>
          <w:szCs w:val="32"/>
        </w:rPr>
      </w:pPr>
      <w:r w:rsidRPr="00863324">
        <w:rPr>
          <w:b/>
          <w:sz w:val="32"/>
          <w:szCs w:val="32"/>
        </w:rPr>
        <w:lastRenderedPageBreak/>
        <w:t>Заключение</w:t>
      </w:r>
    </w:p>
    <w:p w:rsidR="00863324" w:rsidRPr="00863324" w:rsidRDefault="00863324" w:rsidP="00863324">
      <w:pPr>
        <w:jc w:val="center"/>
        <w:rPr>
          <w:sz w:val="28"/>
          <w:szCs w:val="28"/>
        </w:rPr>
      </w:pPr>
      <w:r w:rsidRPr="00863324">
        <w:rPr>
          <w:sz w:val="28"/>
          <w:szCs w:val="28"/>
        </w:rPr>
        <w:t>по итогам проверки эффективного  использования средств бюджета, выделенных на реализацию муниципальной программы</w:t>
      </w:r>
    </w:p>
    <w:p w:rsidR="00863324" w:rsidRPr="00863324" w:rsidRDefault="00863324" w:rsidP="00863324">
      <w:pPr>
        <w:jc w:val="center"/>
        <w:rPr>
          <w:sz w:val="28"/>
          <w:szCs w:val="28"/>
        </w:rPr>
      </w:pPr>
      <w:r w:rsidRPr="00863324">
        <w:rPr>
          <w:sz w:val="28"/>
          <w:szCs w:val="28"/>
        </w:rPr>
        <w:t xml:space="preserve"> «Развитие физической культуры и спорта  ЗАТО Звёздный» </w:t>
      </w:r>
    </w:p>
    <w:p w:rsidR="00863324" w:rsidRPr="00863324" w:rsidRDefault="00863324" w:rsidP="00863324">
      <w:pPr>
        <w:jc w:val="center"/>
        <w:rPr>
          <w:sz w:val="28"/>
          <w:szCs w:val="28"/>
        </w:rPr>
      </w:pPr>
      <w:r w:rsidRPr="00863324">
        <w:rPr>
          <w:sz w:val="28"/>
          <w:szCs w:val="28"/>
        </w:rPr>
        <w:t>в 2016 году</w:t>
      </w:r>
    </w:p>
    <w:p w:rsidR="00863324" w:rsidRPr="00863324" w:rsidRDefault="00863324" w:rsidP="00863324">
      <w:pPr>
        <w:jc w:val="both"/>
        <w:rPr>
          <w:sz w:val="28"/>
          <w:szCs w:val="28"/>
        </w:rPr>
      </w:pPr>
      <w:r w:rsidRPr="00863324">
        <w:rPr>
          <w:sz w:val="28"/>
          <w:szCs w:val="28"/>
        </w:rPr>
        <w:t xml:space="preserve">            </w:t>
      </w:r>
    </w:p>
    <w:p w:rsidR="00863324" w:rsidRPr="00863324" w:rsidRDefault="00863324" w:rsidP="00863324">
      <w:pPr>
        <w:jc w:val="both"/>
        <w:rPr>
          <w:i/>
          <w:sz w:val="28"/>
          <w:szCs w:val="28"/>
        </w:rPr>
      </w:pPr>
      <w:r w:rsidRPr="00863324">
        <w:rPr>
          <w:sz w:val="28"/>
          <w:szCs w:val="28"/>
        </w:rPr>
        <w:t xml:space="preserve">1. В соответствии с планом работы на 2017 Контрольной комиссией ЗАТО Звёздный проведена </w:t>
      </w:r>
      <w:r w:rsidRPr="00863324">
        <w:rPr>
          <w:i/>
          <w:sz w:val="28"/>
          <w:szCs w:val="28"/>
        </w:rPr>
        <w:t>проверка  эффективного использования средств бюджета, выделенных на реализацию муниципальной программы «Развитие физической культуры и спорта в ЗАТО Звёздный» в 2016 году.</w:t>
      </w:r>
    </w:p>
    <w:p w:rsidR="00863324" w:rsidRPr="00863324" w:rsidRDefault="00863324" w:rsidP="00863324">
      <w:pPr>
        <w:tabs>
          <w:tab w:val="left" w:pos="8310"/>
        </w:tabs>
        <w:jc w:val="both"/>
        <w:rPr>
          <w:sz w:val="28"/>
          <w:szCs w:val="28"/>
        </w:rPr>
      </w:pPr>
      <w:r w:rsidRPr="00863324">
        <w:rPr>
          <w:sz w:val="28"/>
          <w:szCs w:val="28"/>
        </w:rPr>
        <w:t>2. Муниципальная программа «Развитие физической культуры и спорта  ЗАТО Звёздный» включает подпрограммы:</w:t>
      </w:r>
    </w:p>
    <w:p w:rsidR="00863324" w:rsidRPr="00863324" w:rsidRDefault="00863324" w:rsidP="00863324">
      <w:pPr>
        <w:jc w:val="both"/>
        <w:rPr>
          <w:i/>
          <w:sz w:val="28"/>
          <w:szCs w:val="28"/>
        </w:rPr>
      </w:pPr>
      <w:r w:rsidRPr="00863324">
        <w:rPr>
          <w:sz w:val="28"/>
          <w:szCs w:val="28"/>
        </w:rPr>
        <w:t xml:space="preserve"> - </w:t>
      </w:r>
      <w:r w:rsidRPr="00863324">
        <w:rPr>
          <w:i/>
          <w:sz w:val="28"/>
          <w:szCs w:val="28"/>
        </w:rPr>
        <w:t>развитие детского спорта в ЗАТО Звёздный</w:t>
      </w:r>
    </w:p>
    <w:p w:rsidR="00863324" w:rsidRPr="00863324" w:rsidRDefault="00863324" w:rsidP="00863324">
      <w:pPr>
        <w:jc w:val="both"/>
        <w:rPr>
          <w:i/>
          <w:sz w:val="28"/>
          <w:szCs w:val="28"/>
        </w:rPr>
      </w:pPr>
      <w:r w:rsidRPr="00863324">
        <w:rPr>
          <w:i/>
          <w:sz w:val="28"/>
          <w:szCs w:val="28"/>
        </w:rPr>
        <w:t xml:space="preserve"> - развитие массового спорта в ЗАТО Звёздный</w:t>
      </w:r>
    </w:p>
    <w:p w:rsidR="00863324" w:rsidRPr="00863324" w:rsidRDefault="00863324" w:rsidP="00863324">
      <w:pPr>
        <w:ind w:left="75"/>
        <w:jc w:val="both"/>
        <w:rPr>
          <w:sz w:val="28"/>
          <w:szCs w:val="28"/>
        </w:rPr>
      </w:pPr>
      <w:r w:rsidRPr="00863324">
        <w:rPr>
          <w:sz w:val="28"/>
          <w:szCs w:val="28"/>
        </w:rPr>
        <w:t xml:space="preserve">  Муниципальная программа утверждена постановлением администрации ЗАТО Звёздный от 13.01.2015 № 21. Сроки реализации программы предусмотрен с 01.01.2015 по 31.12.21017г.</w:t>
      </w:r>
    </w:p>
    <w:p w:rsidR="00863324" w:rsidRPr="00863324" w:rsidRDefault="00863324" w:rsidP="00863324">
      <w:pPr>
        <w:jc w:val="both"/>
        <w:rPr>
          <w:sz w:val="28"/>
          <w:szCs w:val="28"/>
        </w:rPr>
      </w:pPr>
      <w:r w:rsidRPr="00863324">
        <w:rPr>
          <w:sz w:val="28"/>
          <w:szCs w:val="28"/>
        </w:rPr>
        <w:t xml:space="preserve"> 3.  На территории ЗАТО Звёздный для занятий физической культурой и спортом имеются 18 спортивных сооружений (плоскостные спортивные сооружения – 7, спортивные залы – 7, плавательный бассейн – 1, др. виды спортивных сооружений – 3). </w:t>
      </w:r>
    </w:p>
    <w:p w:rsidR="00863324" w:rsidRPr="00863324" w:rsidRDefault="00863324" w:rsidP="00863324">
      <w:pPr>
        <w:jc w:val="both"/>
        <w:rPr>
          <w:sz w:val="28"/>
          <w:szCs w:val="28"/>
        </w:rPr>
      </w:pPr>
      <w:r w:rsidRPr="00863324">
        <w:rPr>
          <w:sz w:val="28"/>
          <w:szCs w:val="28"/>
        </w:rPr>
        <w:t xml:space="preserve">   Уровень обеспеченности плоскостными сооружениями составляет 100,0%, спортивными залами – 57,0%, бассейнами – 36,0%. </w:t>
      </w:r>
    </w:p>
    <w:p w:rsidR="00863324" w:rsidRPr="00863324" w:rsidRDefault="00863324" w:rsidP="00863324">
      <w:pPr>
        <w:jc w:val="both"/>
        <w:rPr>
          <w:sz w:val="28"/>
          <w:szCs w:val="28"/>
        </w:rPr>
      </w:pPr>
      <w:r w:rsidRPr="00863324">
        <w:rPr>
          <w:sz w:val="28"/>
          <w:szCs w:val="28"/>
        </w:rPr>
        <w:t>4. Общая структура системы физической культуры и спорта в ЗАТО Звёздный представлена сетью муниципальных бюджетных образовательных учреждений.    В 3-х муниципальных бюджетных дошкольных образовательных учреждениях, 2-х общеобразовательных школах ведутся учебные занятия по физической культуре и спортивно ориентированному физическому воспитанию.</w:t>
      </w:r>
    </w:p>
    <w:p w:rsidR="00863324" w:rsidRPr="00863324" w:rsidRDefault="00863324" w:rsidP="00863324">
      <w:pPr>
        <w:jc w:val="both"/>
        <w:rPr>
          <w:sz w:val="28"/>
          <w:szCs w:val="28"/>
        </w:rPr>
      </w:pPr>
      <w:r w:rsidRPr="00863324">
        <w:rPr>
          <w:sz w:val="28"/>
          <w:szCs w:val="28"/>
        </w:rPr>
        <w:t>5. Доля детей школьного возраста (7-17 лет), систематически занимающихся физической культурой и спортом, в общем количестве детей соответствующего возраста составляет 72%.</w:t>
      </w:r>
    </w:p>
    <w:p w:rsidR="00863324" w:rsidRPr="00863324" w:rsidRDefault="00863324" w:rsidP="00863324">
      <w:pPr>
        <w:jc w:val="both"/>
        <w:rPr>
          <w:sz w:val="28"/>
          <w:szCs w:val="28"/>
        </w:rPr>
      </w:pPr>
      <w:r w:rsidRPr="00863324">
        <w:rPr>
          <w:sz w:val="28"/>
          <w:szCs w:val="28"/>
        </w:rPr>
        <w:t xml:space="preserve">  Согласно статистическим данным, из общего числа населения, проживающего в ЗАТО Звёздный, физической культурой и спортом систематически занимается 23% населения. </w:t>
      </w:r>
    </w:p>
    <w:p w:rsidR="00863324" w:rsidRPr="00863324" w:rsidRDefault="00863324" w:rsidP="00863324">
      <w:pPr>
        <w:jc w:val="both"/>
        <w:rPr>
          <w:sz w:val="28"/>
          <w:szCs w:val="28"/>
        </w:rPr>
      </w:pPr>
      <w:r w:rsidRPr="00863324">
        <w:rPr>
          <w:sz w:val="28"/>
          <w:szCs w:val="28"/>
        </w:rPr>
        <w:t xml:space="preserve">  Реализация мероприятий программы позволит осуществить пропаганду здорового образа жизни и необходимости в регулярных занятиях физической культурой и спортом.</w:t>
      </w:r>
    </w:p>
    <w:p w:rsidR="00863324" w:rsidRPr="00863324" w:rsidRDefault="00863324" w:rsidP="00863324">
      <w:pPr>
        <w:jc w:val="both"/>
        <w:rPr>
          <w:sz w:val="28"/>
          <w:szCs w:val="28"/>
        </w:rPr>
      </w:pPr>
      <w:r w:rsidRPr="00863324">
        <w:rPr>
          <w:sz w:val="28"/>
          <w:szCs w:val="28"/>
        </w:rPr>
        <w:t xml:space="preserve">  6. Решением Думы ЗАТО Звёздный от </w:t>
      </w:r>
      <w:smartTag w:uri="urn:schemas-microsoft-com:office:smarttags" w:element="date">
        <w:smartTagPr>
          <w:attr w:name="Year" w:val="2015"/>
          <w:attr w:name="Day" w:val="22"/>
          <w:attr w:name="Month" w:val="12"/>
          <w:attr w:name="ls" w:val="trans"/>
        </w:smartTagPr>
        <w:r w:rsidRPr="00863324">
          <w:rPr>
            <w:sz w:val="28"/>
            <w:szCs w:val="28"/>
          </w:rPr>
          <w:t>22.12.2015</w:t>
        </w:r>
      </w:smartTag>
      <w:r w:rsidRPr="00863324">
        <w:rPr>
          <w:sz w:val="28"/>
          <w:szCs w:val="28"/>
        </w:rPr>
        <w:t xml:space="preserve">г. № 111 «О бюджете ЗАТО Звёздный Пермского края на 2016 год» (с последующими изменениями и дополнениями) для реализации мероприятий муниципальной программы «Развитие физической культуры и спорта ЗАТО Звёздный» объём средств утверждён в сумме 739 550,0руб. </w:t>
      </w:r>
    </w:p>
    <w:p w:rsidR="00863324" w:rsidRPr="00863324" w:rsidRDefault="00863324" w:rsidP="00863324">
      <w:pPr>
        <w:tabs>
          <w:tab w:val="left" w:pos="8310"/>
        </w:tabs>
        <w:jc w:val="both"/>
        <w:rPr>
          <w:sz w:val="28"/>
          <w:szCs w:val="28"/>
        </w:rPr>
      </w:pPr>
      <w:r w:rsidRPr="00863324">
        <w:rPr>
          <w:sz w:val="28"/>
          <w:szCs w:val="28"/>
        </w:rPr>
        <w:lastRenderedPageBreak/>
        <w:t xml:space="preserve"> 7. Согласно Отчету об исполнении бюджета ЗАТО Звёздный за 2016 год, утверждённому решением Думы ЗАТО Звёздный от 25.05.2017г. № 278 на реализацию мероприятий  муниципальной программы «Развитие физической культуры и спорта ЗАТО Звёздный» израсходовано 690 775,20руб. </w:t>
      </w:r>
    </w:p>
    <w:p w:rsidR="00863324" w:rsidRPr="00863324" w:rsidRDefault="00863324" w:rsidP="00863324">
      <w:pPr>
        <w:tabs>
          <w:tab w:val="left" w:pos="8310"/>
        </w:tabs>
        <w:jc w:val="both"/>
        <w:rPr>
          <w:sz w:val="28"/>
          <w:szCs w:val="28"/>
        </w:rPr>
      </w:pPr>
      <w:r w:rsidRPr="00863324">
        <w:rPr>
          <w:sz w:val="28"/>
          <w:szCs w:val="28"/>
        </w:rPr>
        <w:t xml:space="preserve">   Кассовые расходы в разрезе подпрограмм составили:</w:t>
      </w:r>
    </w:p>
    <w:p w:rsidR="00863324" w:rsidRPr="00863324" w:rsidRDefault="00863324" w:rsidP="00863324">
      <w:pPr>
        <w:tabs>
          <w:tab w:val="left" w:pos="8310"/>
        </w:tabs>
        <w:jc w:val="both"/>
        <w:rPr>
          <w:sz w:val="28"/>
          <w:szCs w:val="28"/>
        </w:rPr>
      </w:pPr>
      <w:r w:rsidRPr="00863324">
        <w:rPr>
          <w:sz w:val="28"/>
          <w:szCs w:val="28"/>
        </w:rPr>
        <w:t xml:space="preserve"> -подпрограмма «Развитие детского спорта ЗАТО Звёздный»      - 506 407,20руб.;</w:t>
      </w:r>
    </w:p>
    <w:p w:rsidR="00863324" w:rsidRPr="00863324" w:rsidRDefault="00863324" w:rsidP="00863324">
      <w:pPr>
        <w:tabs>
          <w:tab w:val="left" w:pos="8310"/>
        </w:tabs>
        <w:jc w:val="both"/>
        <w:rPr>
          <w:sz w:val="28"/>
          <w:szCs w:val="28"/>
        </w:rPr>
      </w:pPr>
      <w:r w:rsidRPr="00863324">
        <w:rPr>
          <w:sz w:val="28"/>
          <w:szCs w:val="28"/>
        </w:rPr>
        <w:t xml:space="preserve"> -подпрограмма «Развитие массового спорта в ЗАТО Звёздный» - 184 368,00руб.</w:t>
      </w:r>
    </w:p>
    <w:p w:rsidR="00863324" w:rsidRPr="00863324" w:rsidRDefault="00863324" w:rsidP="00863324">
      <w:pPr>
        <w:tabs>
          <w:tab w:val="left" w:pos="8310"/>
        </w:tabs>
        <w:jc w:val="both"/>
        <w:rPr>
          <w:sz w:val="28"/>
          <w:szCs w:val="28"/>
        </w:rPr>
      </w:pPr>
    </w:p>
    <w:p w:rsidR="00863324" w:rsidRPr="00863324" w:rsidRDefault="00863324" w:rsidP="00863324">
      <w:pPr>
        <w:tabs>
          <w:tab w:val="left" w:pos="8310"/>
        </w:tabs>
        <w:jc w:val="center"/>
        <w:rPr>
          <w:i/>
          <w:sz w:val="28"/>
          <w:szCs w:val="28"/>
        </w:rPr>
      </w:pPr>
      <w:r w:rsidRPr="00863324">
        <w:rPr>
          <w:sz w:val="28"/>
          <w:szCs w:val="28"/>
        </w:rPr>
        <w:t xml:space="preserve">8.  </w:t>
      </w:r>
      <w:r w:rsidRPr="00863324">
        <w:rPr>
          <w:i/>
          <w:sz w:val="28"/>
          <w:szCs w:val="28"/>
        </w:rPr>
        <w:t>Подпрограмма «Развитие детского спорта в ЗАТО Звёздный»</w:t>
      </w:r>
    </w:p>
    <w:p w:rsidR="00863324" w:rsidRPr="00863324" w:rsidRDefault="00863324" w:rsidP="00863324">
      <w:pPr>
        <w:tabs>
          <w:tab w:val="left" w:pos="8310"/>
        </w:tabs>
        <w:jc w:val="both"/>
        <w:rPr>
          <w:sz w:val="28"/>
          <w:szCs w:val="28"/>
        </w:rPr>
      </w:pPr>
      <w:r w:rsidRPr="00863324">
        <w:rPr>
          <w:sz w:val="28"/>
          <w:szCs w:val="28"/>
        </w:rPr>
        <w:t xml:space="preserve">   В рамках данной подпрограммы реализованы следующие направления:</w:t>
      </w:r>
    </w:p>
    <w:p w:rsidR="00863324" w:rsidRPr="00863324" w:rsidRDefault="00863324" w:rsidP="00863324">
      <w:pPr>
        <w:tabs>
          <w:tab w:val="left" w:pos="8310"/>
        </w:tabs>
        <w:jc w:val="both"/>
        <w:rPr>
          <w:sz w:val="28"/>
          <w:szCs w:val="28"/>
        </w:rPr>
      </w:pPr>
      <w:r w:rsidRPr="00863324">
        <w:rPr>
          <w:sz w:val="28"/>
          <w:szCs w:val="28"/>
        </w:rPr>
        <w:t xml:space="preserve"> - спортивные мероприятия                              – 273 007,20руб.;</w:t>
      </w:r>
    </w:p>
    <w:p w:rsidR="00863324" w:rsidRPr="00863324" w:rsidRDefault="00863324" w:rsidP="00863324">
      <w:pPr>
        <w:tabs>
          <w:tab w:val="left" w:pos="8310"/>
        </w:tabs>
        <w:jc w:val="both"/>
        <w:rPr>
          <w:sz w:val="28"/>
          <w:szCs w:val="28"/>
        </w:rPr>
      </w:pPr>
      <w:r w:rsidRPr="00863324">
        <w:rPr>
          <w:sz w:val="28"/>
          <w:szCs w:val="28"/>
        </w:rPr>
        <w:t xml:space="preserve"> - спортивно-оздоровительные мероприятия - 101 400,00руб.,</w:t>
      </w:r>
    </w:p>
    <w:p w:rsidR="00863324" w:rsidRPr="00863324" w:rsidRDefault="00863324" w:rsidP="00863324">
      <w:pPr>
        <w:tabs>
          <w:tab w:val="left" w:pos="8310"/>
        </w:tabs>
        <w:jc w:val="both"/>
        <w:rPr>
          <w:sz w:val="28"/>
          <w:szCs w:val="28"/>
        </w:rPr>
      </w:pPr>
      <w:r w:rsidRPr="00863324">
        <w:rPr>
          <w:sz w:val="28"/>
          <w:szCs w:val="28"/>
        </w:rPr>
        <w:t xml:space="preserve"> - создание условий для физического развития детей - 132 000,00руб.</w:t>
      </w:r>
    </w:p>
    <w:p w:rsidR="00863324" w:rsidRPr="00863324" w:rsidRDefault="00863324" w:rsidP="00863324">
      <w:pPr>
        <w:tabs>
          <w:tab w:val="left" w:pos="8310"/>
        </w:tabs>
        <w:jc w:val="both"/>
        <w:rPr>
          <w:sz w:val="28"/>
          <w:szCs w:val="28"/>
        </w:rPr>
      </w:pPr>
    </w:p>
    <w:p w:rsidR="00863324" w:rsidRPr="00863324" w:rsidRDefault="00863324" w:rsidP="00863324">
      <w:pPr>
        <w:tabs>
          <w:tab w:val="left" w:pos="8310"/>
        </w:tabs>
        <w:jc w:val="both"/>
        <w:rPr>
          <w:sz w:val="28"/>
          <w:szCs w:val="28"/>
        </w:rPr>
      </w:pPr>
      <w:r w:rsidRPr="00863324">
        <w:rPr>
          <w:sz w:val="28"/>
          <w:szCs w:val="28"/>
        </w:rPr>
        <w:t xml:space="preserve">9. В рамках реализации </w:t>
      </w:r>
      <w:r w:rsidRPr="00863324">
        <w:rPr>
          <w:i/>
          <w:sz w:val="28"/>
          <w:szCs w:val="28"/>
        </w:rPr>
        <w:t>спортивных мероприятий</w:t>
      </w:r>
      <w:r w:rsidRPr="00863324">
        <w:rPr>
          <w:sz w:val="28"/>
          <w:szCs w:val="28"/>
        </w:rPr>
        <w:t xml:space="preserve"> МБУ ДО ДЮСШ «Олимп» организованы и проведены  мероприятия на сумму 116 400,00руб., в том числе:</w:t>
      </w:r>
    </w:p>
    <w:p w:rsidR="00863324" w:rsidRPr="00863324" w:rsidRDefault="00863324" w:rsidP="00863324">
      <w:pPr>
        <w:tabs>
          <w:tab w:val="left" w:pos="8310"/>
        </w:tabs>
        <w:jc w:val="both"/>
        <w:rPr>
          <w:sz w:val="28"/>
          <w:szCs w:val="28"/>
        </w:rPr>
      </w:pPr>
      <w:r w:rsidRPr="00863324">
        <w:rPr>
          <w:sz w:val="28"/>
          <w:szCs w:val="28"/>
        </w:rPr>
        <w:t xml:space="preserve"> - расходы на организацию и проведение спортивных мероприятий, посвященных Дню Звёздного – 30 000,00руб.;</w:t>
      </w:r>
    </w:p>
    <w:p w:rsidR="00863324" w:rsidRPr="00863324" w:rsidRDefault="00863324" w:rsidP="00863324">
      <w:pPr>
        <w:tabs>
          <w:tab w:val="left" w:pos="8310"/>
        </w:tabs>
        <w:jc w:val="both"/>
        <w:rPr>
          <w:sz w:val="28"/>
          <w:szCs w:val="28"/>
        </w:rPr>
      </w:pPr>
      <w:r w:rsidRPr="00863324">
        <w:rPr>
          <w:sz w:val="28"/>
          <w:szCs w:val="28"/>
        </w:rPr>
        <w:t xml:space="preserve"> -  открытое первенство по борьбе самбо – 20 000,00руб.;</w:t>
      </w:r>
    </w:p>
    <w:p w:rsidR="00863324" w:rsidRPr="00863324" w:rsidRDefault="00863324" w:rsidP="00863324">
      <w:pPr>
        <w:tabs>
          <w:tab w:val="left" w:pos="8310"/>
        </w:tabs>
        <w:jc w:val="both"/>
        <w:rPr>
          <w:sz w:val="28"/>
          <w:szCs w:val="28"/>
        </w:rPr>
      </w:pPr>
      <w:r w:rsidRPr="00863324">
        <w:rPr>
          <w:sz w:val="28"/>
          <w:szCs w:val="28"/>
        </w:rPr>
        <w:t xml:space="preserve"> -  открытое первенство по плаванию – 10 000,00руб.;</w:t>
      </w:r>
    </w:p>
    <w:p w:rsidR="00863324" w:rsidRPr="00863324" w:rsidRDefault="00863324" w:rsidP="00863324">
      <w:pPr>
        <w:tabs>
          <w:tab w:val="left" w:pos="8310"/>
        </w:tabs>
        <w:jc w:val="both"/>
        <w:rPr>
          <w:sz w:val="28"/>
          <w:szCs w:val="28"/>
        </w:rPr>
      </w:pPr>
      <w:r w:rsidRPr="00863324">
        <w:rPr>
          <w:sz w:val="28"/>
          <w:szCs w:val="28"/>
        </w:rPr>
        <w:t xml:space="preserve"> -  открытое первенство по лыжным гонкам – 10 000,00руб;</w:t>
      </w:r>
    </w:p>
    <w:p w:rsidR="00863324" w:rsidRPr="00863324" w:rsidRDefault="00863324" w:rsidP="00863324">
      <w:pPr>
        <w:tabs>
          <w:tab w:val="left" w:pos="8310"/>
        </w:tabs>
        <w:jc w:val="both"/>
        <w:rPr>
          <w:sz w:val="28"/>
          <w:szCs w:val="28"/>
        </w:rPr>
      </w:pPr>
      <w:r w:rsidRPr="00863324">
        <w:rPr>
          <w:sz w:val="28"/>
          <w:szCs w:val="28"/>
        </w:rPr>
        <w:t xml:space="preserve"> -  открытый турнир по хоккею с шайбой на призы Деда Мороза – 13 400,00руб.;</w:t>
      </w:r>
    </w:p>
    <w:p w:rsidR="00863324" w:rsidRPr="00863324" w:rsidRDefault="00863324" w:rsidP="00863324">
      <w:pPr>
        <w:tabs>
          <w:tab w:val="left" w:pos="8310"/>
        </w:tabs>
        <w:jc w:val="both"/>
        <w:rPr>
          <w:sz w:val="28"/>
          <w:szCs w:val="28"/>
        </w:rPr>
      </w:pPr>
      <w:r w:rsidRPr="00863324">
        <w:rPr>
          <w:sz w:val="28"/>
          <w:szCs w:val="28"/>
        </w:rPr>
        <w:t xml:space="preserve"> - открытое первенство по ОФП – 25 000,00руб.;</w:t>
      </w:r>
    </w:p>
    <w:p w:rsidR="00863324" w:rsidRPr="00863324" w:rsidRDefault="00863324" w:rsidP="00863324">
      <w:pPr>
        <w:tabs>
          <w:tab w:val="left" w:pos="8310"/>
        </w:tabs>
        <w:jc w:val="both"/>
        <w:rPr>
          <w:sz w:val="28"/>
          <w:szCs w:val="28"/>
        </w:rPr>
      </w:pPr>
      <w:r w:rsidRPr="00863324">
        <w:rPr>
          <w:sz w:val="28"/>
          <w:szCs w:val="28"/>
        </w:rPr>
        <w:t xml:space="preserve"> - открытый турнир по баскетболу – 8 000,00руб.</w:t>
      </w:r>
    </w:p>
    <w:p w:rsidR="00863324" w:rsidRPr="00863324" w:rsidRDefault="00863324" w:rsidP="00863324">
      <w:pPr>
        <w:tabs>
          <w:tab w:val="left" w:pos="8310"/>
        </w:tabs>
        <w:jc w:val="both"/>
        <w:rPr>
          <w:sz w:val="28"/>
          <w:szCs w:val="28"/>
        </w:rPr>
      </w:pPr>
      <w:r w:rsidRPr="00863324">
        <w:rPr>
          <w:sz w:val="28"/>
          <w:szCs w:val="28"/>
        </w:rPr>
        <w:t>10. Кассовые расходы МБУ СОШ ЗАТО Звёздный на проведение спортивных мероприятий в рамках подпрограммы «Развитие детского спорта в ЗАТО Звёздный» составили 153 607,20руб., в том числе:</w:t>
      </w:r>
    </w:p>
    <w:p w:rsidR="00863324" w:rsidRPr="00863324" w:rsidRDefault="00863324" w:rsidP="00863324">
      <w:pPr>
        <w:tabs>
          <w:tab w:val="left" w:pos="8310"/>
        </w:tabs>
        <w:jc w:val="both"/>
        <w:rPr>
          <w:sz w:val="28"/>
          <w:szCs w:val="28"/>
        </w:rPr>
      </w:pPr>
      <w:r w:rsidRPr="00863324">
        <w:rPr>
          <w:sz w:val="28"/>
          <w:szCs w:val="28"/>
        </w:rPr>
        <w:t xml:space="preserve"> - расходы на участие делегации во Всероссийских спортивных соревнованиях школьников «Президентские спортивные игры» в </w:t>
      </w:r>
      <w:proofErr w:type="spellStart"/>
      <w:r w:rsidRPr="00863324">
        <w:rPr>
          <w:sz w:val="28"/>
          <w:szCs w:val="28"/>
        </w:rPr>
        <w:t>г.Туапсе</w:t>
      </w:r>
      <w:proofErr w:type="spellEnd"/>
      <w:r w:rsidRPr="00863324">
        <w:rPr>
          <w:sz w:val="28"/>
          <w:szCs w:val="28"/>
        </w:rPr>
        <w:t xml:space="preserve"> – 142 632,00руб.;</w:t>
      </w:r>
    </w:p>
    <w:p w:rsidR="00863324" w:rsidRPr="00863324" w:rsidRDefault="00863324" w:rsidP="00863324">
      <w:pPr>
        <w:tabs>
          <w:tab w:val="left" w:pos="8310"/>
        </w:tabs>
        <w:jc w:val="both"/>
        <w:rPr>
          <w:sz w:val="28"/>
          <w:szCs w:val="28"/>
        </w:rPr>
      </w:pPr>
      <w:r w:rsidRPr="00863324">
        <w:rPr>
          <w:sz w:val="28"/>
          <w:szCs w:val="28"/>
        </w:rPr>
        <w:t xml:space="preserve"> - оплата проезда обучающихся на соревнования по баскетболу – 7 180,20руб.;</w:t>
      </w:r>
    </w:p>
    <w:p w:rsidR="00863324" w:rsidRPr="00863324" w:rsidRDefault="00863324" w:rsidP="00863324">
      <w:pPr>
        <w:tabs>
          <w:tab w:val="left" w:pos="8310"/>
        </w:tabs>
        <w:jc w:val="both"/>
        <w:rPr>
          <w:sz w:val="28"/>
          <w:szCs w:val="28"/>
        </w:rPr>
      </w:pPr>
      <w:r w:rsidRPr="00863324">
        <w:rPr>
          <w:sz w:val="28"/>
          <w:szCs w:val="28"/>
        </w:rPr>
        <w:t xml:space="preserve"> - оплата проезда обучающихся на соревнования по баскетболу – 3 795,00руб.</w:t>
      </w:r>
    </w:p>
    <w:p w:rsidR="00863324" w:rsidRPr="00863324" w:rsidRDefault="00863324" w:rsidP="00863324">
      <w:pPr>
        <w:tabs>
          <w:tab w:val="left" w:pos="8310"/>
        </w:tabs>
        <w:jc w:val="both"/>
        <w:rPr>
          <w:sz w:val="28"/>
          <w:szCs w:val="28"/>
        </w:rPr>
      </w:pPr>
      <w:r w:rsidRPr="00863324">
        <w:rPr>
          <w:sz w:val="28"/>
          <w:szCs w:val="28"/>
        </w:rPr>
        <w:t xml:space="preserve"> 11. МБУК «ДК ЗАТО Звёздный» было проведено мероприятие по награждению участников краевых соревнований «Волшебный мяч», кассовый расход составил 3000,0руб.</w:t>
      </w:r>
    </w:p>
    <w:p w:rsidR="00863324" w:rsidRPr="00863324" w:rsidRDefault="00863324" w:rsidP="00863324">
      <w:pPr>
        <w:tabs>
          <w:tab w:val="left" w:pos="8310"/>
        </w:tabs>
        <w:jc w:val="both"/>
        <w:rPr>
          <w:sz w:val="28"/>
          <w:szCs w:val="28"/>
        </w:rPr>
      </w:pPr>
      <w:r w:rsidRPr="00863324">
        <w:rPr>
          <w:sz w:val="28"/>
          <w:szCs w:val="28"/>
        </w:rPr>
        <w:t xml:space="preserve"> Расходы бюджета на реализацию спортивных мероприятий в рамках данной подпрограммы составили 97,0% плановых показателей.</w:t>
      </w:r>
    </w:p>
    <w:p w:rsidR="00863324" w:rsidRPr="00863324" w:rsidRDefault="00863324" w:rsidP="00863324">
      <w:pPr>
        <w:tabs>
          <w:tab w:val="left" w:pos="8310"/>
        </w:tabs>
        <w:jc w:val="both"/>
        <w:rPr>
          <w:sz w:val="28"/>
          <w:szCs w:val="28"/>
        </w:rPr>
      </w:pPr>
    </w:p>
    <w:p w:rsidR="00863324" w:rsidRPr="00863324" w:rsidRDefault="00863324" w:rsidP="00863324">
      <w:pPr>
        <w:tabs>
          <w:tab w:val="left" w:pos="8310"/>
        </w:tabs>
        <w:jc w:val="both"/>
        <w:rPr>
          <w:sz w:val="28"/>
          <w:szCs w:val="28"/>
        </w:rPr>
      </w:pPr>
      <w:r w:rsidRPr="00863324">
        <w:rPr>
          <w:sz w:val="28"/>
          <w:szCs w:val="28"/>
        </w:rPr>
        <w:t xml:space="preserve"> 12.Кассовые расходы на реализацию </w:t>
      </w:r>
      <w:r w:rsidRPr="00863324">
        <w:rPr>
          <w:i/>
          <w:sz w:val="28"/>
          <w:szCs w:val="28"/>
        </w:rPr>
        <w:t>спортивно-оздоровительных мероприятий</w:t>
      </w:r>
      <w:r w:rsidRPr="00863324">
        <w:rPr>
          <w:sz w:val="28"/>
          <w:szCs w:val="28"/>
        </w:rPr>
        <w:t xml:space="preserve"> составили 101 400,00руб., что составляет 100,0% плановых назначений.</w:t>
      </w:r>
    </w:p>
    <w:p w:rsidR="00863324" w:rsidRPr="00863324" w:rsidRDefault="00863324" w:rsidP="00863324">
      <w:pPr>
        <w:tabs>
          <w:tab w:val="left" w:pos="8310"/>
        </w:tabs>
        <w:jc w:val="both"/>
        <w:rPr>
          <w:sz w:val="28"/>
          <w:szCs w:val="28"/>
        </w:rPr>
      </w:pPr>
      <w:r w:rsidRPr="00863324">
        <w:rPr>
          <w:sz w:val="28"/>
          <w:szCs w:val="28"/>
        </w:rPr>
        <w:t xml:space="preserve"> В рамках реализации указанных мероприятий были организованы и проведены занятия по адаптивной физической культуре. Занятия проводились в МБУ НОШ ЗАТО Звёздный, денежные средства в полном объеме были выделены данному учреждению.</w:t>
      </w:r>
    </w:p>
    <w:p w:rsidR="00863324" w:rsidRPr="00863324" w:rsidRDefault="00863324" w:rsidP="00863324">
      <w:pPr>
        <w:tabs>
          <w:tab w:val="left" w:pos="8310"/>
        </w:tabs>
        <w:jc w:val="both"/>
        <w:rPr>
          <w:sz w:val="28"/>
          <w:szCs w:val="28"/>
        </w:rPr>
      </w:pPr>
    </w:p>
    <w:p w:rsidR="00863324" w:rsidRPr="00863324" w:rsidRDefault="00863324" w:rsidP="00863324">
      <w:pPr>
        <w:tabs>
          <w:tab w:val="left" w:pos="8310"/>
        </w:tabs>
        <w:jc w:val="both"/>
        <w:rPr>
          <w:sz w:val="28"/>
          <w:szCs w:val="28"/>
        </w:rPr>
      </w:pPr>
      <w:r w:rsidRPr="00863324">
        <w:rPr>
          <w:sz w:val="28"/>
          <w:szCs w:val="28"/>
        </w:rPr>
        <w:t xml:space="preserve"> 13. Расходы средств бюджета на проведение мероприятий по </w:t>
      </w:r>
      <w:r w:rsidRPr="00863324">
        <w:rPr>
          <w:i/>
          <w:sz w:val="28"/>
          <w:szCs w:val="28"/>
        </w:rPr>
        <w:t>созданию условий для физического развития детей</w:t>
      </w:r>
      <w:r w:rsidRPr="00863324">
        <w:rPr>
          <w:sz w:val="28"/>
          <w:szCs w:val="28"/>
        </w:rPr>
        <w:t xml:space="preserve"> составили 132 000,00руб., или 100,0% плановых назначений. </w:t>
      </w:r>
    </w:p>
    <w:p w:rsidR="00863324" w:rsidRPr="00863324" w:rsidRDefault="00863324" w:rsidP="00863324">
      <w:pPr>
        <w:tabs>
          <w:tab w:val="left" w:pos="8310"/>
        </w:tabs>
        <w:jc w:val="both"/>
        <w:rPr>
          <w:sz w:val="28"/>
          <w:szCs w:val="28"/>
        </w:rPr>
      </w:pPr>
      <w:r w:rsidRPr="00863324">
        <w:rPr>
          <w:sz w:val="28"/>
          <w:szCs w:val="28"/>
        </w:rPr>
        <w:t xml:space="preserve">  В рамках реализации данного мероприятия было проведено инструментальное обследование на наличие деформаций и заболеваний позвоночного столба методом компьютерной оптической топографии врачом–ортопедом. </w:t>
      </w:r>
    </w:p>
    <w:p w:rsidR="00863324" w:rsidRPr="00863324" w:rsidRDefault="00863324" w:rsidP="00863324">
      <w:pPr>
        <w:tabs>
          <w:tab w:val="left" w:pos="8310"/>
        </w:tabs>
        <w:jc w:val="both"/>
        <w:rPr>
          <w:sz w:val="28"/>
          <w:szCs w:val="28"/>
        </w:rPr>
      </w:pPr>
      <w:r w:rsidRPr="00863324">
        <w:rPr>
          <w:sz w:val="28"/>
          <w:szCs w:val="28"/>
        </w:rPr>
        <w:t xml:space="preserve">  Обследованы воспитанники подготовительных групп муниципальных бюджетных дошкольных образовательных учреждений и обучающихся 1-5 классов муниципальных бюджетных общеобразовательных учреждений. </w:t>
      </w:r>
    </w:p>
    <w:p w:rsidR="00863324" w:rsidRPr="00863324" w:rsidRDefault="00863324" w:rsidP="00863324">
      <w:pPr>
        <w:tabs>
          <w:tab w:val="left" w:pos="8310"/>
        </w:tabs>
        <w:jc w:val="both"/>
        <w:rPr>
          <w:b/>
          <w:sz w:val="28"/>
          <w:szCs w:val="28"/>
        </w:rPr>
      </w:pPr>
    </w:p>
    <w:p w:rsidR="00863324" w:rsidRPr="00863324" w:rsidRDefault="00863324" w:rsidP="00863324">
      <w:pPr>
        <w:tabs>
          <w:tab w:val="left" w:pos="8310"/>
        </w:tabs>
        <w:jc w:val="center"/>
        <w:rPr>
          <w:i/>
          <w:sz w:val="28"/>
          <w:szCs w:val="28"/>
        </w:rPr>
      </w:pPr>
      <w:r w:rsidRPr="00863324">
        <w:rPr>
          <w:i/>
          <w:sz w:val="28"/>
          <w:szCs w:val="28"/>
        </w:rPr>
        <w:t>14. Подпрограмма «Развитие массового спорта в ЗАТО Звёздный»</w:t>
      </w:r>
    </w:p>
    <w:p w:rsidR="00863324" w:rsidRPr="00863324" w:rsidRDefault="00863324" w:rsidP="00863324">
      <w:pPr>
        <w:tabs>
          <w:tab w:val="left" w:pos="8310"/>
        </w:tabs>
        <w:jc w:val="both"/>
        <w:rPr>
          <w:b/>
          <w:sz w:val="28"/>
          <w:szCs w:val="28"/>
        </w:rPr>
      </w:pPr>
    </w:p>
    <w:p w:rsidR="00863324" w:rsidRPr="00863324" w:rsidRDefault="00863324" w:rsidP="00863324">
      <w:pPr>
        <w:tabs>
          <w:tab w:val="left" w:pos="8310"/>
        </w:tabs>
        <w:jc w:val="both"/>
        <w:rPr>
          <w:sz w:val="28"/>
          <w:szCs w:val="28"/>
        </w:rPr>
      </w:pPr>
      <w:r w:rsidRPr="00863324">
        <w:rPr>
          <w:sz w:val="28"/>
          <w:szCs w:val="28"/>
        </w:rPr>
        <w:t xml:space="preserve">  В рамках данной подпрограммы реализованы следующие направления:</w:t>
      </w:r>
    </w:p>
    <w:p w:rsidR="00863324" w:rsidRPr="00863324" w:rsidRDefault="00863324" w:rsidP="00863324">
      <w:pPr>
        <w:tabs>
          <w:tab w:val="left" w:pos="8310"/>
        </w:tabs>
        <w:jc w:val="both"/>
        <w:rPr>
          <w:sz w:val="28"/>
          <w:szCs w:val="28"/>
        </w:rPr>
      </w:pPr>
      <w:r w:rsidRPr="00863324">
        <w:rPr>
          <w:sz w:val="28"/>
          <w:szCs w:val="28"/>
        </w:rPr>
        <w:t xml:space="preserve"> -  спортивные мероприятия                         – 70 000,0руб.</w:t>
      </w:r>
    </w:p>
    <w:p w:rsidR="00863324" w:rsidRPr="00863324" w:rsidRDefault="00863324" w:rsidP="00863324">
      <w:pPr>
        <w:tabs>
          <w:tab w:val="left" w:pos="8310"/>
        </w:tabs>
        <w:jc w:val="both"/>
        <w:rPr>
          <w:sz w:val="28"/>
          <w:szCs w:val="28"/>
        </w:rPr>
      </w:pPr>
      <w:r w:rsidRPr="00863324">
        <w:rPr>
          <w:sz w:val="28"/>
          <w:szCs w:val="28"/>
        </w:rPr>
        <w:t xml:space="preserve"> - мероприятия по внедрению ВФСК ГТО - 114 368,00руб.</w:t>
      </w:r>
    </w:p>
    <w:p w:rsidR="00863324" w:rsidRPr="00863324" w:rsidRDefault="00863324" w:rsidP="00863324">
      <w:pPr>
        <w:tabs>
          <w:tab w:val="left" w:pos="8310"/>
        </w:tabs>
        <w:jc w:val="both"/>
        <w:rPr>
          <w:sz w:val="28"/>
          <w:szCs w:val="28"/>
        </w:rPr>
      </w:pPr>
      <w:r w:rsidRPr="00863324">
        <w:rPr>
          <w:sz w:val="28"/>
          <w:szCs w:val="28"/>
        </w:rPr>
        <w:t xml:space="preserve"> 15. Расходы бюджета на реализацию </w:t>
      </w:r>
      <w:r w:rsidRPr="00863324">
        <w:rPr>
          <w:i/>
          <w:sz w:val="28"/>
          <w:szCs w:val="28"/>
        </w:rPr>
        <w:t>спортивных мероприятий</w:t>
      </w:r>
      <w:r w:rsidRPr="00863324">
        <w:rPr>
          <w:sz w:val="28"/>
          <w:szCs w:val="28"/>
        </w:rPr>
        <w:t xml:space="preserve"> в рамках данной подпрограммы составили 70 000,00руб., что составляет 100,0% плановых показателей.</w:t>
      </w:r>
    </w:p>
    <w:p w:rsidR="00863324" w:rsidRPr="00863324" w:rsidRDefault="00863324" w:rsidP="00863324">
      <w:pPr>
        <w:tabs>
          <w:tab w:val="left" w:pos="8310"/>
        </w:tabs>
        <w:jc w:val="both"/>
        <w:rPr>
          <w:sz w:val="28"/>
          <w:szCs w:val="28"/>
        </w:rPr>
      </w:pPr>
      <w:r w:rsidRPr="00863324">
        <w:rPr>
          <w:sz w:val="28"/>
          <w:szCs w:val="28"/>
        </w:rPr>
        <w:t xml:space="preserve">  Денежные средства  в полном объёме выделены МБУ ДО ДЮСШ «Олимп» на спортивные мероприятия:</w:t>
      </w:r>
    </w:p>
    <w:p w:rsidR="00863324" w:rsidRPr="00863324" w:rsidRDefault="00863324" w:rsidP="00863324">
      <w:pPr>
        <w:tabs>
          <w:tab w:val="left" w:pos="8310"/>
        </w:tabs>
        <w:jc w:val="both"/>
        <w:rPr>
          <w:sz w:val="28"/>
          <w:szCs w:val="28"/>
        </w:rPr>
      </w:pPr>
      <w:r w:rsidRPr="00863324">
        <w:rPr>
          <w:sz w:val="28"/>
          <w:szCs w:val="28"/>
        </w:rPr>
        <w:t xml:space="preserve"> - лыжня России – 2016 – 17 000,00руб.;</w:t>
      </w:r>
    </w:p>
    <w:p w:rsidR="00863324" w:rsidRPr="00863324" w:rsidRDefault="00863324" w:rsidP="00863324">
      <w:pPr>
        <w:tabs>
          <w:tab w:val="left" w:pos="8310"/>
        </w:tabs>
        <w:jc w:val="both"/>
        <w:rPr>
          <w:sz w:val="28"/>
          <w:szCs w:val="28"/>
        </w:rPr>
      </w:pPr>
      <w:r w:rsidRPr="00863324">
        <w:rPr>
          <w:sz w:val="28"/>
          <w:szCs w:val="28"/>
        </w:rPr>
        <w:t xml:space="preserve"> - организация и проведение Турнира по волейболу, посвященного 70-летию Победы в Великой Отечественной войне 1941-1945 годов – 5 000,00руб.;</w:t>
      </w:r>
    </w:p>
    <w:p w:rsidR="00863324" w:rsidRPr="00863324" w:rsidRDefault="00863324" w:rsidP="00863324">
      <w:pPr>
        <w:tabs>
          <w:tab w:val="left" w:pos="8310"/>
        </w:tabs>
        <w:jc w:val="both"/>
        <w:rPr>
          <w:sz w:val="28"/>
          <w:szCs w:val="28"/>
        </w:rPr>
      </w:pPr>
      <w:r w:rsidRPr="00863324">
        <w:rPr>
          <w:sz w:val="28"/>
          <w:szCs w:val="28"/>
        </w:rPr>
        <w:t xml:space="preserve"> - день физкультурника – 6 000,00руб.;</w:t>
      </w:r>
    </w:p>
    <w:p w:rsidR="00863324" w:rsidRPr="00863324" w:rsidRDefault="00863324" w:rsidP="00863324">
      <w:pPr>
        <w:tabs>
          <w:tab w:val="left" w:pos="8310"/>
        </w:tabs>
        <w:jc w:val="both"/>
        <w:rPr>
          <w:sz w:val="28"/>
          <w:szCs w:val="28"/>
        </w:rPr>
      </w:pPr>
      <w:r w:rsidRPr="00863324">
        <w:rPr>
          <w:sz w:val="28"/>
          <w:szCs w:val="28"/>
        </w:rPr>
        <w:t xml:space="preserve"> - соревнования по плаванию среди трудовых коллективов – 22 000,00руб.;</w:t>
      </w:r>
    </w:p>
    <w:p w:rsidR="00863324" w:rsidRPr="00863324" w:rsidRDefault="00863324" w:rsidP="00863324">
      <w:pPr>
        <w:tabs>
          <w:tab w:val="left" w:pos="8310"/>
        </w:tabs>
        <w:jc w:val="both"/>
        <w:rPr>
          <w:sz w:val="28"/>
          <w:szCs w:val="28"/>
        </w:rPr>
      </w:pPr>
      <w:r w:rsidRPr="00863324">
        <w:rPr>
          <w:sz w:val="28"/>
          <w:szCs w:val="28"/>
        </w:rPr>
        <w:t xml:space="preserve"> - соревнования по лыжным гонкам среди трудовых коллективов и жителей ЗАТО Звёздный – 20 000,00руб.</w:t>
      </w:r>
    </w:p>
    <w:p w:rsidR="00863324" w:rsidRPr="00863324" w:rsidRDefault="00863324" w:rsidP="00863324">
      <w:pPr>
        <w:tabs>
          <w:tab w:val="left" w:pos="8310"/>
        </w:tabs>
        <w:jc w:val="both"/>
        <w:rPr>
          <w:sz w:val="28"/>
          <w:szCs w:val="28"/>
        </w:rPr>
      </w:pPr>
    </w:p>
    <w:p w:rsidR="00863324" w:rsidRPr="00863324" w:rsidRDefault="00863324" w:rsidP="00863324">
      <w:pPr>
        <w:tabs>
          <w:tab w:val="left" w:pos="8310"/>
        </w:tabs>
        <w:jc w:val="both"/>
        <w:rPr>
          <w:sz w:val="28"/>
          <w:szCs w:val="28"/>
        </w:rPr>
      </w:pPr>
      <w:r w:rsidRPr="00863324">
        <w:rPr>
          <w:sz w:val="28"/>
          <w:szCs w:val="28"/>
        </w:rPr>
        <w:t xml:space="preserve">16. Кассовые расходы на проведение </w:t>
      </w:r>
      <w:r w:rsidRPr="00863324">
        <w:rPr>
          <w:i/>
          <w:sz w:val="28"/>
          <w:szCs w:val="28"/>
        </w:rPr>
        <w:t>мероприятий по внедрению ВФСК ГТО</w:t>
      </w:r>
      <w:r w:rsidRPr="00863324">
        <w:rPr>
          <w:sz w:val="28"/>
          <w:szCs w:val="28"/>
        </w:rPr>
        <w:t xml:space="preserve"> составили 114 368,00руб. или 100,0% плановых показателей.</w:t>
      </w:r>
    </w:p>
    <w:p w:rsidR="00863324" w:rsidRPr="00863324" w:rsidRDefault="00863324" w:rsidP="00863324">
      <w:pPr>
        <w:tabs>
          <w:tab w:val="left" w:pos="8310"/>
        </w:tabs>
        <w:jc w:val="both"/>
        <w:rPr>
          <w:sz w:val="28"/>
          <w:szCs w:val="28"/>
        </w:rPr>
      </w:pPr>
      <w:r w:rsidRPr="00863324">
        <w:rPr>
          <w:sz w:val="28"/>
          <w:szCs w:val="28"/>
        </w:rPr>
        <w:t xml:space="preserve">   Денежные средства для реализации данных мероприятий в полном объёме были выделены МБУ ДО ДЮСШ «Олимп». </w:t>
      </w:r>
    </w:p>
    <w:p w:rsidR="00863324" w:rsidRPr="00863324" w:rsidRDefault="00863324" w:rsidP="00863324">
      <w:pPr>
        <w:tabs>
          <w:tab w:val="left" w:pos="8310"/>
        </w:tabs>
        <w:jc w:val="both"/>
        <w:rPr>
          <w:sz w:val="28"/>
          <w:szCs w:val="28"/>
        </w:rPr>
      </w:pPr>
      <w:r w:rsidRPr="00863324">
        <w:rPr>
          <w:sz w:val="28"/>
          <w:szCs w:val="28"/>
        </w:rPr>
        <w:t xml:space="preserve">  Согласно отчета об итогах реализации МП  «Развитие физической культуры и спорта  ЗАТО Звёздный» проведены спортивные мероприятия и приобретено оборудование по внедрению  Комплекса ГТО.</w:t>
      </w:r>
    </w:p>
    <w:p w:rsidR="00863324" w:rsidRPr="00863324" w:rsidRDefault="00863324" w:rsidP="00863324">
      <w:pPr>
        <w:tabs>
          <w:tab w:val="left" w:pos="8310"/>
        </w:tabs>
        <w:jc w:val="both"/>
        <w:rPr>
          <w:sz w:val="28"/>
          <w:szCs w:val="28"/>
        </w:rPr>
      </w:pPr>
    </w:p>
    <w:p w:rsidR="00863324" w:rsidRPr="00863324" w:rsidRDefault="00863324" w:rsidP="00863324">
      <w:pPr>
        <w:jc w:val="both"/>
        <w:rPr>
          <w:sz w:val="28"/>
          <w:szCs w:val="28"/>
        </w:rPr>
      </w:pPr>
      <w:r w:rsidRPr="00863324">
        <w:rPr>
          <w:sz w:val="28"/>
          <w:szCs w:val="28"/>
        </w:rPr>
        <w:t xml:space="preserve">   Проверкой эффективного  использования средств бюджета, выделенных на реализацию муниципальной программы «Развитие физической культуры и спорта  ЗАТО Звёздный»   в 2016 году нарушений не установлено.</w:t>
      </w:r>
    </w:p>
    <w:p w:rsidR="00863324" w:rsidRPr="00863324" w:rsidRDefault="00863324" w:rsidP="00863324">
      <w:pPr>
        <w:rPr>
          <w:sz w:val="28"/>
          <w:szCs w:val="28"/>
        </w:rPr>
      </w:pPr>
    </w:p>
    <w:p w:rsidR="001D6D9D" w:rsidRPr="00821908" w:rsidRDefault="00863324" w:rsidP="00821908">
      <w:pPr>
        <w:rPr>
          <w:sz w:val="28"/>
          <w:szCs w:val="28"/>
        </w:rPr>
      </w:pPr>
      <w:r w:rsidRPr="00863324">
        <w:rPr>
          <w:sz w:val="28"/>
          <w:szCs w:val="28"/>
        </w:rPr>
        <w:t>Председатель Контрольной комиссии                                          Рожкова Г.</w:t>
      </w:r>
      <w:proofErr w:type="gramStart"/>
      <w:r w:rsidRPr="00863324">
        <w:rPr>
          <w:sz w:val="28"/>
          <w:szCs w:val="28"/>
        </w:rPr>
        <w:t>А.</w:t>
      </w:r>
      <w:proofErr w:type="gramEnd"/>
      <w:r w:rsidRPr="00863324">
        <w:rPr>
          <w:sz w:val="28"/>
          <w:szCs w:val="28"/>
        </w:rPr>
        <w:t>ЗАТО Звёздный</w:t>
      </w:r>
      <w:bookmarkStart w:id="0" w:name="_GoBack"/>
      <w:bookmarkEnd w:id="0"/>
    </w:p>
    <w:sectPr w:rsidR="001D6D9D" w:rsidRPr="00821908" w:rsidSect="00D67473">
      <w:footerReference w:type="default" r:id="rId10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3D9" w:rsidRDefault="003903D9" w:rsidP="008142F6">
      <w:r>
        <w:separator/>
      </w:r>
    </w:p>
  </w:endnote>
  <w:endnote w:type="continuationSeparator" w:id="0">
    <w:p w:rsidR="003903D9" w:rsidRDefault="003903D9" w:rsidP="0081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675152"/>
      <w:docPartObj>
        <w:docPartGallery w:val="Page Numbers (Bottom of Page)"/>
        <w:docPartUnique/>
      </w:docPartObj>
    </w:sdtPr>
    <w:sdtEndPr/>
    <w:sdtContent>
      <w:p w:rsidR="008142F6" w:rsidRDefault="008142F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0FF">
          <w:rPr>
            <w:noProof/>
          </w:rPr>
          <w:t>1</w:t>
        </w:r>
        <w:r>
          <w:fldChar w:fldCharType="end"/>
        </w:r>
      </w:p>
    </w:sdtContent>
  </w:sdt>
  <w:p w:rsidR="008142F6" w:rsidRDefault="008142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3D9" w:rsidRDefault="003903D9" w:rsidP="008142F6">
      <w:r>
        <w:separator/>
      </w:r>
    </w:p>
  </w:footnote>
  <w:footnote w:type="continuationSeparator" w:id="0">
    <w:p w:rsidR="003903D9" w:rsidRDefault="003903D9" w:rsidP="00814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4BE"/>
    <w:multiLevelType w:val="hybridMultilevel"/>
    <w:tmpl w:val="65061F94"/>
    <w:lvl w:ilvl="0" w:tplc="0419000F">
      <w:start w:val="1"/>
      <w:numFmt w:val="decimal"/>
      <w:lvlText w:val="%1."/>
      <w:lvlJc w:val="left"/>
      <w:pPr>
        <w:ind w:left="856" w:hanging="360"/>
      </w:p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">
    <w:nsid w:val="3B556DED"/>
    <w:multiLevelType w:val="hybridMultilevel"/>
    <w:tmpl w:val="83B41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21421"/>
    <w:multiLevelType w:val="hybridMultilevel"/>
    <w:tmpl w:val="9FD0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6A"/>
    <w:rsid w:val="0000611B"/>
    <w:rsid w:val="00056375"/>
    <w:rsid w:val="00060654"/>
    <w:rsid w:val="001015B2"/>
    <w:rsid w:val="00125FAC"/>
    <w:rsid w:val="0019549D"/>
    <w:rsid w:val="001C1F21"/>
    <w:rsid w:val="001D6D9D"/>
    <w:rsid w:val="001E175C"/>
    <w:rsid w:val="002157DE"/>
    <w:rsid w:val="0024649D"/>
    <w:rsid w:val="0027051F"/>
    <w:rsid w:val="00282B9C"/>
    <w:rsid w:val="002A0274"/>
    <w:rsid w:val="002B3F1D"/>
    <w:rsid w:val="002C1FDB"/>
    <w:rsid w:val="00305287"/>
    <w:rsid w:val="00311844"/>
    <w:rsid w:val="0034524C"/>
    <w:rsid w:val="003469D9"/>
    <w:rsid w:val="00352510"/>
    <w:rsid w:val="003549F1"/>
    <w:rsid w:val="003903D9"/>
    <w:rsid w:val="003F416A"/>
    <w:rsid w:val="00431ED8"/>
    <w:rsid w:val="00434032"/>
    <w:rsid w:val="00435527"/>
    <w:rsid w:val="004524A9"/>
    <w:rsid w:val="00466005"/>
    <w:rsid w:val="004812B1"/>
    <w:rsid w:val="00510D1D"/>
    <w:rsid w:val="005566C6"/>
    <w:rsid w:val="005A5473"/>
    <w:rsid w:val="005C4E41"/>
    <w:rsid w:val="006040FF"/>
    <w:rsid w:val="006353AC"/>
    <w:rsid w:val="00672F02"/>
    <w:rsid w:val="006E56E3"/>
    <w:rsid w:val="00733612"/>
    <w:rsid w:val="00754C2D"/>
    <w:rsid w:val="00795AF3"/>
    <w:rsid w:val="007D0D66"/>
    <w:rsid w:val="007F44C9"/>
    <w:rsid w:val="008142F6"/>
    <w:rsid w:val="00821908"/>
    <w:rsid w:val="008303D6"/>
    <w:rsid w:val="008342C2"/>
    <w:rsid w:val="00863324"/>
    <w:rsid w:val="008740FB"/>
    <w:rsid w:val="00885C6C"/>
    <w:rsid w:val="00890005"/>
    <w:rsid w:val="008926FD"/>
    <w:rsid w:val="008B6C65"/>
    <w:rsid w:val="008C210A"/>
    <w:rsid w:val="008D30B3"/>
    <w:rsid w:val="008D783F"/>
    <w:rsid w:val="008E09EB"/>
    <w:rsid w:val="00932370"/>
    <w:rsid w:val="009672F6"/>
    <w:rsid w:val="00984A86"/>
    <w:rsid w:val="009C3391"/>
    <w:rsid w:val="009D4F78"/>
    <w:rsid w:val="009D7613"/>
    <w:rsid w:val="009D7DE4"/>
    <w:rsid w:val="009E2118"/>
    <w:rsid w:val="009E253B"/>
    <w:rsid w:val="00A0335E"/>
    <w:rsid w:val="00A4117D"/>
    <w:rsid w:val="00A95DBA"/>
    <w:rsid w:val="00AB7B80"/>
    <w:rsid w:val="00AC35CD"/>
    <w:rsid w:val="00AE41E9"/>
    <w:rsid w:val="00AF2F7D"/>
    <w:rsid w:val="00AF73A8"/>
    <w:rsid w:val="00B21CD6"/>
    <w:rsid w:val="00B3398A"/>
    <w:rsid w:val="00B62EBC"/>
    <w:rsid w:val="00B80F6A"/>
    <w:rsid w:val="00BC1575"/>
    <w:rsid w:val="00BC217A"/>
    <w:rsid w:val="00C03DA1"/>
    <w:rsid w:val="00C0772C"/>
    <w:rsid w:val="00C07B57"/>
    <w:rsid w:val="00C74434"/>
    <w:rsid w:val="00CC23D2"/>
    <w:rsid w:val="00D67473"/>
    <w:rsid w:val="00DB1E47"/>
    <w:rsid w:val="00DC3D71"/>
    <w:rsid w:val="00E62996"/>
    <w:rsid w:val="00EB1A5C"/>
    <w:rsid w:val="00ED1D40"/>
    <w:rsid w:val="00EE4E2B"/>
    <w:rsid w:val="00F62862"/>
    <w:rsid w:val="00FA1864"/>
    <w:rsid w:val="00FC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2F6"/>
    <w:pPr>
      <w:ind w:left="720"/>
      <w:contextualSpacing/>
    </w:pPr>
  </w:style>
  <w:style w:type="paragraph" w:styleId="a4">
    <w:name w:val="Body Text"/>
    <w:basedOn w:val="a"/>
    <w:link w:val="a5"/>
    <w:rsid w:val="009D7DE4"/>
    <w:pPr>
      <w:jc w:val="both"/>
    </w:pPr>
  </w:style>
  <w:style w:type="character" w:customStyle="1" w:styleId="a5">
    <w:name w:val="Основной текст Знак"/>
    <w:basedOn w:val="a0"/>
    <w:link w:val="a4"/>
    <w:rsid w:val="009D7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142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4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42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4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6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1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2F6"/>
    <w:pPr>
      <w:ind w:left="720"/>
      <w:contextualSpacing/>
    </w:pPr>
  </w:style>
  <w:style w:type="paragraph" w:styleId="a4">
    <w:name w:val="Body Text"/>
    <w:basedOn w:val="a"/>
    <w:link w:val="a5"/>
    <w:rsid w:val="009D7DE4"/>
    <w:pPr>
      <w:jc w:val="both"/>
    </w:pPr>
  </w:style>
  <w:style w:type="character" w:customStyle="1" w:styleId="a5">
    <w:name w:val="Основной текст Знак"/>
    <w:basedOn w:val="a0"/>
    <w:link w:val="a4"/>
    <w:rsid w:val="009D7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142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4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42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4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6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1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23A08-F0DC-481C-81F3-071E0C88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duma-sekretar</cp:lastModifiedBy>
  <cp:revision>77</cp:revision>
  <cp:lastPrinted>2017-08-11T08:26:00Z</cp:lastPrinted>
  <dcterms:created xsi:type="dcterms:W3CDTF">2017-08-07T09:16:00Z</dcterms:created>
  <dcterms:modified xsi:type="dcterms:W3CDTF">2017-08-18T08:41:00Z</dcterms:modified>
</cp:coreProperties>
</file>