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2E" w:rsidRPr="0086692E" w:rsidRDefault="0086692E" w:rsidP="0086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692E">
        <w:rPr>
          <w:rFonts w:ascii="Times New Roman" w:eastAsia="Times New Roman" w:hAnsi="Times New Roman" w:cs="Times New Roman"/>
          <w:b/>
          <w:bCs/>
          <w:sz w:val="20"/>
          <w:szCs w:val="20"/>
        </w:rPr>
        <w:t>ОТЧЁТ ОБ ИСПОЛНЕНИИ РАСХОДОВ БЮДЖЕТА ЗАТО ЗВЁЗДНЫЙ</w:t>
      </w:r>
    </w:p>
    <w:p w:rsidR="0086692E" w:rsidRPr="0086692E" w:rsidRDefault="0086692E" w:rsidP="0086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69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01 ОКТЯБРЯ 2019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</w:p>
    <w:p w:rsidR="0086692E" w:rsidRPr="0086692E" w:rsidRDefault="0086692E" w:rsidP="00866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692E" w:rsidRPr="0086692E" w:rsidRDefault="0086692E" w:rsidP="00866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6692E">
        <w:rPr>
          <w:rFonts w:ascii="Times New Roman" w:eastAsia="Times New Roman" w:hAnsi="Times New Roman" w:cs="Times New Roman"/>
          <w:sz w:val="20"/>
          <w:szCs w:val="20"/>
        </w:rPr>
        <w:t>руб.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23"/>
        <w:gridCol w:w="1048"/>
        <w:gridCol w:w="1178"/>
        <w:gridCol w:w="2296"/>
        <w:gridCol w:w="1306"/>
        <w:gridCol w:w="1306"/>
        <w:gridCol w:w="1306"/>
        <w:gridCol w:w="810"/>
        <w:gridCol w:w="855"/>
      </w:tblGrid>
      <w:tr w:rsidR="0086692E" w:rsidRPr="0086692E" w:rsidTr="0086692E">
        <w:trPr>
          <w:trHeight w:val="20"/>
          <w:tblHeader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года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периода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6692E" w:rsidRPr="0086692E" w:rsidTr="0086692E">
        <w:trPr>
          <w:trHeight w:val="20"/>
          <w:tblHeader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году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периоду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43 922 574,87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26 192 421,72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25 785 456,26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98,45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9100000580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ЗАТО Звёздный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794 000,00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794 000,00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792 426,74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99,80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628 989,00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358 657,66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354 792,97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56,41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98,92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061012Н020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12 771,00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9 180,00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062012Н020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26 883,00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12 930,00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073012Н020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57 600,00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101012У100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6 900,00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20"/>
            <w:bookmarkStart w:id="1" w:name="RANGE!A20:I21"/>
            <w:bookmarkEnd w:id="1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bookmarkEnd w:id="0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2200101380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I20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2"/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2200101390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командообразованию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повышению мотивации муниципальных служащих администрации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9100000590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971 740,00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945 500,00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935 338,37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96,25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98,93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29 070 700,00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18 489 184,78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18 185 123,27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62,55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98,36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910002С050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и организация их деятельности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1 026 600,00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693 522,00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684 218,89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66,65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98,66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контрольной комиссии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770 748,00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627 000,00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622 813,31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80,81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99,33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контрольно-</w:t>
            </w: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счётного органа муниципального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736 910,00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449 698,00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444 136,18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60,27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9100001000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Думы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1400101400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мероприятий, направленных на 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600 109,72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1600100720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и оценка муниципального имущества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501 535,00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1600100730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1 420 796,58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1 205 765,66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1 174 622,91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82,67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97,42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2 349 692,57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990 983,62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990 983,62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42,18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910002П040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9100051200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(изменение) списков кандидатов в присяжные заседатели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9100059300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629 900,00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220 800,00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165 600,00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165 600,00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9100051180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220 800,00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2 760 792,00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2 181 711,84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2 115 465,59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76,63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96,96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0430100220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0430100230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0430101290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готовности необходимых сил и сре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я защиты населения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1 624 280,00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1 423 532,45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1 357 286,20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83,56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95,35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0410100170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0410100180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содержание системы оповещения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0420100190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88 300,00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56 551,50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56 551,50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64,04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0420100200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 по профилактике правонарушений и обеспечению общественной безопасности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0420100780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602 537,89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602 537,89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75,32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04201SП020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147 412,00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66 240,00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66 240,00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910002П060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43 800,00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32 850,00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32 850,00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14 131 551,10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8 888 711,37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8 888 711,37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1050101010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261 230,00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1020100430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1020100440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дорожных знаков и других средств по обеспечению безопасности дорожного движения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340 250,00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340 250,00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97,21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1020100950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7 171 682,48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3 336 212,16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3 336 212,16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46,52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10208ST040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 Звёздный Пермского края, участок от дома №13 до дома №5, включая проезды к домам №13 и №8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4 987 000,00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4 850 636,71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4 850 636,71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97,27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0110100100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ежегодного конкурса СМСП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0120100110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ЗАТО Звёздный на краевом и российском уровнях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93,33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0240101060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экономических стимулов деятельности социально-ориентированных некоммерческих организаций через участие в реализации социально-значимых проектов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95 800,00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73,07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1120100510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ПЗЗ и Генплана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699 800,00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28,55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1700100740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336 038,62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3 812,50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3 812,50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18 844 213,81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7 816 283,97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7 686 605,15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40,79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98,34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1900100800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жилого фонда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1 969 534,23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709 560,49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709 560,49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1900100810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2 414 705,00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1 316 070,15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1 316 070,15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1400100980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учёта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70 451,31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70 451,31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70 451,31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1010100930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2 571 697,04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1 747 637,57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1 747 637,57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67,96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1010100940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530 144,91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225 841,75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225 841,75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1010101270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"Сквер семейной культуры"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1010101370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1 402 404,64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486 938,18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486 938,18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34,72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10109SP080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"Обустройство учебно-игрового комплекса "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улице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ЗАТО Звёздный"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1 352 269,86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1 352 269,86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84,52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10110SP080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"Установка спортивных снарядов для уличной гимнастики между домом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2Г и зданием детского сада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 в ЗАТО Звёздный"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359 050,00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359 050,00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359 050,00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1030100450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наружного освещения на территории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802 585,54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504 839,05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499 629,92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62,25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98,97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1030100460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линий наружного освещения на территории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84 402,00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76 088,00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69,17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90,15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1030101070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линий наружного освещения, расположенных в п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вёздный Пермского края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245 550,00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1040100470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Эвакуация твёрдых коммунальных отходов с 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захламлённых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с территории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1040100480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Всероссийского экологического субботника - "Зелёная Россия"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1040101170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в рамках ежегодной Всероссийской акции "Дни защиты от экологической опасности"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1400101260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объектов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874 450,20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578 067,92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578 067,92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66,11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20001SЖ090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вёздный Пермского края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1 161 556,84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116 155,69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200F255550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и общественной территории в п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вёздный Пермского края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4 332 084,10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2 311 751,65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108 545,00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108 545,00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1040101340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загрязнений земель нефтепродуктами на территории военного городка №3 ЗАТО Звёздный Пермского края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2 311 751,65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108 545,00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108 545,00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155 701 656,99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114 401 199,28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114 303 799,32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73,41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99,91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0310100830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1 936 891,62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1 936 891,62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1 936 891,62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0310100890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бюджетных учреждений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249 988,00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249 988,00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249 988,00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03113SP040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текущему ремонту кровли совмещенного покрытия и козырьков входных групп здания МБДОУ «Детский сад № 4» по адресу: Пермский край, п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вёздный, ул. Ленина, д.4Б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1 352 763,00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1 352 763,00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1 352 763,00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0610100250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21 230 198,82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14 385 034,73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14 385 034,73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061012Н020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35 274 929,00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25 936 000,00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25 936 000,00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73,53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0310100830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1 295 986,60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674 436,74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674 436,74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52,04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03115SФ130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крытых спортивных площадок МБУ СОШ ЗАТО Звёздный по адресам: 614575, Пермский край, п. Звёздный, ул. 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и ул.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1 543 429,20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0620100260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15 547 050,00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12 111 525,02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12 111 525,02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77,90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062012Н020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37 582 317,00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26 065 000,00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26 065 000,00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69,35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0730100920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799 000,00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403 033,07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403 033,07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0310100830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1 119 522,01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643 481,50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643 481,50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57,48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0310100890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бюджетных учреждений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14 511,58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14 511,58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14 511,58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0311701420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ремонт в здании МБУ ДО ДШИ ЗАТО Звёздный по адресу п. Звёздный, ул. 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, 7 (бюджет ЗАТО Звёздный)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03117R0270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ремонт в здании МБУ ДО ДШИ ЗАТО Звёздный по адресу п. Звёздный, ул. 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0630100280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31 972 695,16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25 891 800,91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25 891 800,91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80,98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0710100290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2 129 625,00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2 124 313,17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2 026 913,21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95,18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071012С140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оздоровления и отдыха детей (за счёт сре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2 327 600,00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1 671 719,94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1 671 719,94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71,82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21001SН220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молодёжной политики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222 000,00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0510100240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34 200,00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34 200,00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0810100330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 условий для физического развития детей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221 550,00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219 400,00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219 400,00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99,03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0810100340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Спортивно-оздоровительные мероприятия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296 600,00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142 100,00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142 100,00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47,91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16 192 444,40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12 924 279,62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12 924 279,62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02301SВ110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 гармонизации межнациональных отношений в ЗАТО Звёздный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0250100160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 совершенствованию системы патриотического воспитания и продвижению территориального бренда «Звёздный – центр патриотического воспитания Пермского края»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55 750,00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55 750,00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85,77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0310100830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512 774,89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512 774,89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512 774,89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03111L4670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материально-технической базы МБУК «ДК ЗАТО Звёздный»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1 120 766,66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1 120 766,66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1 120 766,66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0920100370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Праздничные и </w:t>
            </w:r>
            <w:proofErr w:type="spell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1 025 145,97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996 925,00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996 925,00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97,25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0920101360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клубной деятельности и 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библиотечного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13 428 756,88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10 238 063,07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10 238 063,07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76,24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84 900,00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101012У090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84 900,00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12 269 001,00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7 468 083,27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7 431 566,13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60,57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99,51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9100000660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556 050,00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345 872,57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345 872,57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870,82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061012С170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1 810 594,14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1 313 563,54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1 313 563,54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72,55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062012Н020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269 400,00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33,41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062012С170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2 079 054,99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1 430 770,75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1 430 770,75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68,82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062012С180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59 683,00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8 443,87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8 443,87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063012С170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965 750,87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592 383,57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592 383,57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61,34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063012С180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посёлках городского типа (рабочих посёлках)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50 472,45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12 887,39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12 887,39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25,53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073012Н020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3 660 700,00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2 011 687,59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1 986 190,59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54,26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98,73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092012С180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225 144,55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149 529,70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149 529,70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66,41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131012С020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786 451,00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462 480,00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462 480,00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58,81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91000SС240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106 700,00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36 733,80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25 713,66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073012Н020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1 699 000,00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1 013 730,49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1 013 730,49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59,67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18 235 729,08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5 011 913,21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5 011 913,21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27,48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03301SP040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спортивного комплекса по адресу: Пермский край, п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вёздный, ул.Ленина, 9А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17 270 847,00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4 275 726,16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4 275 726,16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0810100320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321 400,00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290 910,00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290 910,00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90,51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0820100350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082012Ф180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360 554,10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180 277,05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180 277,05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1110101210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спортивного комплекса по адресу: Пермский край, п</w:t>
            </w:r>
            <w:proofErr w:type="gramStart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вёздный, ул.Ленина, 9А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1110101310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технологическому присоединению спортивного комплекса по адресу: Пермский край, п. Звёздный, ул. Ленина, 9А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17 927,98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483 318,66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220 071,00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215 821,00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44,65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98,07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0210100120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ОМСУ ЗАТО Звёздный в СМИ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342 118,66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152 086,00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147 836,00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43,21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97,21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0220100130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общественного мнения по важнейшим социально-экономическим и политическим проблемам, анализ социально-политической ситуации в ЗАТО Звёздный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69 500,00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27 520,00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27 520,00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0260101350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обеспечению информационной безопасности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71 700,00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40 465,00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40 465,00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56,44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285 158 733,56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185 378 820,28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184 637 762,65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64,75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99,60</w:t>
            </w:r>
          </w:p>
        </w:tc>
      </w:tr>
      <w:tr w:rsidR="0086692E" w:rsidRPr="0086692E" w:rsidTr="0086692E">
        <w:trPr>
          <w:trHeight w:val="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E" w:rsidRPr="0086692E" w:rsidRDefault="0086692E" w:rsidP="0086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692E" w:rsidRDefault="0086692E"/>
    <w:p w:rsidR="0086692E" w:rsidRPr="0086692E" w:rsidRDefault="0086692E" w:rsidP="0086692E">
      <w:pPr>
        <w:tabs>
          <w:tab w:val="left" w:pos="5245"/>
          <w:tab w:val="left" w:pos="6551"/>
          <w:tab w:val="left" w:pos="7857"/>
          <w:tab w:val="left" w:pos="9163"/>
          <w:tab w:val="left" w:pos="99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692E">
        <w:rPr>
          <w:rFonts w:ascii="Times New Roman" w:eastAsia="Times New Roman" w:hAnsi="Times New Roman" w:cs="Times New Roman"/>
          <w:sz w:val="20"/>
          <w:szCs w:val="20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692E">
        <w:rPr>
          <w:rFonts w:ascii="Times New Roman" w:eastAsia="Times New Roman" w:hAnsi="Times New Roman" w:cs="Times New Roman"/>
          <w:sz w:val="20"/>
          <w:szCs w:val="20"/>
        </w:rPr>
        <w:t>ЗАТО Звёздный по финансовым вопросам,</w:t>
      </w:r>
      <w:r w:rsidRPr="0086692E">
        <w:rPr>
          <w:rFonts w:ascii="Times New Roman" w:eastAsia="Times New Roman" w:hAnsi="Times New Roman" w:cs="Times New Roman"/>
          <w:sz w:val="20"/>
          <w:szCs w:val="20"/>
        </w:rPr>
        <w:tab/>
      </w:r>
      <w:r w:rsidRPr="0086692E">
        <w:rPr>
          <w:rFonts w:ascii="Times New Roman" w:eastAsia="Times New Roman" w:hAnsi="Times New Roman" w:cs="Times New Roman"/>
          <w:sz w:val="20"/>
          <w:szCs w:val="20"/>
        </w:rPr>
        <w:tab/>
      </w:r>
      <w:r w:rsidRPr="0086692E">
        <w:rPr>
          <w:rFonts w:ascii="Times New Roman" w:eastAsia="Times New Roman" w:hAnsi="Times New Roman" w:cs="Times New Roman"/>
          <w:sz w:val="20"/>
          <w:szCs w:val="20"/>
        </w:rPr>
        <w:tab/>
      </w:r>
      <w:r w:rsidRPr="0086692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692E" w:rsidRPr="0086692E" w:rsidRDefault="0086692E" w:rsidP="0086692E">
      <w:pPr>
        <w:tabs>
          <w:tab w:val="left" w:pos="5245"/>
          <w:tab w:val="left" w:pos="6551"/>
          <w:tab w:val="left" w:pos="7857"/>
          <w:tab w:val="left" w:pos="9163"/>
          <w:tab w:val="left" w:pos="99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692E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отдела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r w:rsidRPr="0086692E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ЗАТО Звёздный </w:t>
      </w:r>
      <w:r w:rsidRPr="0086692E">
        <w:rPr>
          <w:rFonts w:ascii="Times New Roman" w:eastAsia="Times New Roman" w:hAnsi="Times New Roman" w:cs="Times New Roman"/>
          <w:sz w:val="20"/>
          <w:szCs w:val="20"/>
        </w:rPr>
        <w:tab/>
      </w:r>
      <w:r w:rsidRPr="0086692E">
        <w:rPr>
          <w:rFonts w:ascii="Times New Roman" w:eastAsia="Times New Roman" w:hAnsi="Times New Roman" w:cs="Times New Roman"/>
          <w:sz w:val="20"/>
          <w:szCs w:val="20"/>
        </w:rPr>
        <w:tab/>
        <w:t>А.Н.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692E">
        <w:rPr>
          <w:rFonts w:ascii="Times New Roman" w:eastAsia="Times New Roman" w:hAnsi="Times New Roman" w:cs="Times New Roman"/>
          <w:sz w:val="20"/>
          <w:szCs w:val="20"/>
        </w:rPr>
        <w:t>Солдатченко</w:t>
      </w:r>
      <w:proofErr w:type="spellEnd"/>
    </w:p>
    <w:p w:rsidR="00000000" w:rsidRDefault="0086692E"/>
    <w:sectPr w:rsidR="00000000" w:rsidSect="008669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86692E"/>
    <w:rsid w:val="0086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9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92E"/>
    <w:rPr>
      <w:color w:val="800080"/>
      <w:u w:val="single"/>
    </w:rPr>
  </w:style>
  <w:style w:type="paragraph" w:customStyle="1" w:styleId="xl63">
    <w:name w:val="xl63"/>
    <w:basedOn w:val="a"/>
    <w:rsid w:val="0086692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4">
    <w:name w:val="xl64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5">
    <w:name w:val="xl65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66">
    <w:name w:val="xl66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67">
    <w:name w:val="xl67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68">
    <w:name w:val="xl68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69">
    <w:name w:val="xl69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2">
    <w:name w:val="xl72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4">
    <w:name w:val="xl74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5">
    <w:name w:val="xl75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866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7">
    <w:name w:val="xl77"/>
    <w:basedOn w:val="a"/>
    <w:rsid w:val="00866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78">
    <w:name w:val="xl78"/>
    <w:basedOn w:val="a"/>
    <w:rsid w:val="00866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86692E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0">
    <w:name w:val="xl80"/>
    <w:basedOn w:val="a"/>
    <w:rsid w:val="0086692E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1">
    <w:name w:val="xl81"/>
    <w:basedOn w:val="a"/>
    <w:rsid w:val="008669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69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83">
    <w:name w:val="xl83"/>
    <w:basedOn w:val="a"/>
    <w:rsid w:val="008669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84">
    <w:name w:val="xl84"/>
    <w:basedOn w:val="a"/>
    <w:rsid w:val="00866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85">
    <w:name w:val="xl85"/>
    <w:basedOn w:val="a"/>
    <w:rsid w:val="00866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86">
    <w:name w:val="xl86"/>
    <w:basedOn w:val="a"/>
    <w:rsid w:val="008669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669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86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6692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8669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669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2721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2020-06-09T11:26:00Z</dcterms:created>
  <dcterms:modified xsi:type="dcterms:W3CDTF">2020-06-09T11:29:00Z</dcterms:modified>
</cp:coreProperties>
</file>