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BC" w:rsidRPr="00751844" w:rsidRDefault="00751844" w:rsidP="00EB63BC">
      <w:pPr>
        <w:pStyle w:val="a3"/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Отчёт</w:t>
      </w:r>
    </w:p>
    <w:p w:rsidR="00EB63BC" w:rsidRPr="00751844" w:rsidRDefault="00EB63BC" w:rsidP="00EB63BC">
      <w:pPr>
        <w:pStyle w:val="a3"/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751844">
        <w:rPr>
          <w:sz w:val="28"/>
          <w:szCs w:val="28"/>
          <w:lang w:val="ru-RU"/>
        </w:rPr>
        <w:t>об исполнении</w:t>
      </w:r>
      <w:r>
        <w:rPr>
          <w:sz w:val="28"/>
          <w:szCs w:val="28"/>
        </w:rPr>
        <w:t xml:space="preserve"> в</w:t>
      </w:r>
      <w:r w:rsidR="00751844">
        <w:rPr>
          <w:sz w:val="28"/>
          <w:szCs w:val="28"/>
          <w:lang w:val="ru-RU"/>
        </w:rPr>
        <w:t xml:space="preserve"> ЗАТО Звёздный</w:t>
      </w:r>
      <w:r>
        <w:rPr>
          <w:sz w:val="28"/>
          <w:szCs w:val="28"/>
        </w:rPr>
        <w:t xml:space="preserve"> </w:t>
      </w:r>
      <w:r w:rsidR="00751844"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2017-2018 годах</w:t>
      </w:r>
      <w:r w:rsidR="00751844">
        <w:rPr>
          <w:sz w:val="28"/>
          <w:szCs w:val="28"/>
          <w:lang w:val="ru-RU"/>
        </w:rPr>
        <w:t xml:space="preserve"> Плана мероприятий («дорожной карты») </w:t>
      </w:r>
      <w:r>
        <w:rPr>
          <w:sz w:val="28"/>
          <w:szCs w:val="28"/>
        </w:rPr>
        <w:t xml:space="preserve"> </w:t>
      </w:r>
      <w:r w:rsidR="00751844">
        <w:rPr>
          <w:sz w:val="28"/>
          <w:szCs w:val="28"/>
          <w:lang w:val="ru-RU"/>
        </w:rPr>
        <w:t>«Повышение значений показателей доступности для инвалидов объектов и услуг в приоритетных сферах жизнедеятельности в сфере полномочий органов местного самоуправления ЗАТО Звёздный на 2017-2032 годы»</w:t>
      </w:r>
    </w:p>
    <w:p w:rsidR="00EB63BC" w:rsidRDefault="00EB63BC" w:rsidP="00EB63BC">
      <w:pPr>
        <w:pStyle w:val="a3"/>
        <w:spacing w:line="240" w:lineRule="auto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120"/>
        <w:gridCol w:w="4697"/>
        <w:gridCol w:w="2453"/>
        <w:gridCol w:w="2461"/>
        <w:gridCol w:w="2461"/>
      </w:tblGrid>
      <w:tr w:rsidR="00EB63BC" w:rsidTr="00EB63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Год выполнения мероприятия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Сумма расходов на выполнение мероприятия (тыс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уб.)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Источник финансирования мероприятия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Наименование муниципальной  </w:t>
            </w:r>
            <w:proofErr w:type="gramStart"/>
            <w:r>
              <w:rPr>
                <w:sz w:val="28"/>
                <w:szCs w:val="28"/>
                <w:lang w:val="ru-RU"/>
              </w:rPr>
              <w:t>программы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за счёт средств которой выполнено мероприятие</w:t>
            </w:r>
          </w:p>
        </w:tc>
      </w:tr>
      <w:tr w:rsidR="00EB63BC" w:rsidTr="00EB63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t xml:space="preserve"> </w:t>
            </w: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>
              <w:rPr>
                <w:sz w:val="28"/>
                <w:szCs w:val="28"/>
              </w:rPr>
              <w:t>борудовани</w:t>
            </w:r>
            <w:r>
              <w:rPr>
                <w:sz w:val="28"/>
                <w:szCs w:val="28"/>
                <w:lang w:val="ru-RU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МБУК «ДК ЗАТО Звёздный» подъёмной платформой наклонного перемещения для инвалидов и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762,140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Бюджет ЗАТО Звёздный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«Доступная среда на территории городского округа ЗАТО Звёздный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EB63BC" w:rsidTr="00EB63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Адаптация входной группы, в том числе устройство пандуса, и оборудование туалета для нужд инвалидов и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</w:t>
            </w:r>
            <w:r>
              <w:rPr>
                <w:sz w:val="28"/>
                <w:szCs w:val="28"/>
                <w:lang w:val="ru-RU"/>
              </w:rPr>
              <w:t xml:space="preserve"> в помещении, занимаемом МФЦ по адресу: п</w:t>
            </w:r>
            <w:proofErr w:type="gramStart"/>
            <w:r>
              <w:rPr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sz w:val="28"/>
                <w:szCs w:val="28"/>
                <w:lang w:val="ru-RU"/>
              </w:rPr>
              <w:t>вёздный, ул. Ленина1Б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98,48015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ЗАТО Звёздный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Pr="00751844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751844">
              <w:rPr>
                <w:rStyle w:val="a5"/>
                <w:rFonts w:eastAsia="Arial Unicode MS"/>
                <w:b w:val="0"/>
                <w:sz w:val="28"/>
                <w:szCs w:val="28"/>
                <w:lang w:val="ru-RU"/>
              </w:rPr>
              <w:t>«</w:t>
            </w:r>
            <w:r w:rsidRPr="00751844">
              <w:rPr>
                <w:rStyle w:val="a5"/>
                <w:rFonts w:eastAsia="Arial Unicode MS"/>
                <w:b w:val="0"/>
                <w:sz w:val="28"/>
                <w:szCs w:val="28"/>
              </w:rPr>
              <w:t>Управление муниципальным имуществом ЗАТО Звёздный</w:t>
            </w:r>
            <w:r w:rsidRPr="00751844">
              <w:rPr>
                <w:rStyle w:val="a5"/>
                <w:rFonts w:eastAsia="Arial Unicode MS"/>
                <w:b w:val="0"/>
                <w:sz w:val="28"/>
                <w:szCs w:val="28"/>
                <w:lang w:val="ru-RU"/>
              </w:rPr>
              <w:t>»</w:t>
            </w:r>
          </w:p>
        </w:tc>
      </w:tr>
      <w:tr w:rsidR="00EB63BC" w:rsidTr="00EB63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Устройство поручней на крыльце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8"/>
                <w:szCs w:val="28"/>
              </w:rPr>
              <w:t>административного здания по адресу: 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вёздный, ул.Ленина, д.11 А</w:t>
            </w:r>
          </w:p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39,83185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ЗАТО Звёздный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Pr="00751844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751844">
              <w:rPr>
                <w:rStyle w:val="a5"/>
                <w:rFonts w:eastAsia="Arial Unicode MS"/>
                <w:b w:val="0"/>
                <w:sz w:val="28"/>
                <w:szCs w:val="28"/>
                <w:lang w:val="ru-RU"/>
              </w:rPr>
              <w:t>«</w:t>
            </w:r>
            <w:r w:rsidRPr="00751844">
              <w:rPr>
                <w:rStyle w:val="a5"/>
                <w:rFonts w:eastAsia="Arial Unicode MS"/>
                <w:b w:val="0"/>
                <w:sz w:val="28"/>
                <w:szCs w:val="28"/>
              </w:rPr>
              <w:t>Управление муниципальным имуществом ЗАТО Звёздный</w:t>
            </w:r>
            <w:r w:rsidRPr="00751844">
              <w:rPr>
                <w:rStyle w:val="a5"/>
                <w:rFonts w:eastAsia="Arial Unicode MS"/>
                <w:b w:val="0"/>
                <w:sz w:val="28"/>
                <w:szCs w:val="28"/>
                <w:lang w:val="ru-RU"/>
              </w:rPr>
              <w:t>»</w:t>
            </w:r>
          </w:p>
        </w:tc>
      </w:tr>
      <w:tr w:rsidR="00EB63BC" w:rsidTr="00EB63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Устройство поручней на крыльце  здание МБУ НОШ ЗАТО Звёздный</w:t>
            </w:r>
            <w:r>
              <w:rPr>
                <w:sz w:val="28"/>
                <w:szCs w:val="28"/>
              </w:rPr>
              <w:t xml:space="preserve"> по адресу: 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вёздный, </w:t>
            </w:r>
            <w:proofErr w:type="spellStart"/>
            <w:r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  <w:lang w:val="ru-RU"/>
              </w:rPr>
              <w:t>Бабичев</w:t>
            </w:r>
            <w:proofErr w:type="spellEnd"/>
            <w:r>
              <w:rPr>
                <w:sz w:val="28"/>
                <w:szCs w:val="28"/>
              </w:rPr>
              <w:t>а, д.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А</w:t>
            </w:r>
          </w:p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17,83964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ЗАТО Звёздный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«Приведение в нормативное состояние муниципальных учреждений социально-культурной сферы ЗАТО Звёздный»</w:t>
            </w:r>
          </w:p>
        </w:tc>
      </w:tr>
      <w:tr w:rsidR="00EB63BC" w:rsidTr="00EB63BC">
        <w:trPr>
          <w:trHeight w:val="129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Ремонт крыльца, пандуса  здания НОШ ЗАТО Звёздный</w:t>
            </w:r>
            <w:r>
              <w:rPr>
                <w:sz w:val="28"/>
                <w:szCs w:val="28"/>
              </w:rPr>
              <w:t xml:space="preserve"> по адресу: 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вёздный, </w:t>
            </w:r>
            <w:proofErr w:type="spellStart"/>
            <w:r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  <w:lang w:val="ru-RU"/>
              </w:rPr>
              <w:t>Бабичев</w:t>
            </w:r>
            <w:proofErr w:type="spellEnd"/>
            <w:r>
              <w:rPr>
                <w:sz w:val="28"/>
                <w:szCs w:val="28"/>
              </w:rPr>
              <w:t>а, д.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  <w:lang w:val="ru-RU"/>
              </w:rPr>
              <w:t>, в том числе покрытие пандуса и крыльца противоскользящим материалом, нанесение контрастной разметки на ступени крыльца</w:t>
            </w:r>
          </w:p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91,35245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ЗАТО Звёздный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«Приведение в нормативное состояние муниципальных учреждений социально-культурной сферы ЗАТО Звёздный»</w:t>
            </w:r>
          </w:p>
        </w:tc>
      </w:tr>
      <w:tr w:rsidR="00EB63BC" w:rsidTr="00EB63BC">
        <w:trPr>
          <w:trHeight w:val="1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309,13671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Пермского края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</w:tr>
      <w:tr w:rsidR="00EB63BC" w:rsidTr="00EB63BC">
        <w:trPr>
          <w:trHeight w:val="129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Ремонт входной группы в здание МБУ ДО ДЮСШ «Олимп» по адресу: п</w:t>
            </w:r>
            <w:proofErr w:type="gramStart"/>
            <w:r>
              <w:rPr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sz w:val="28"/>
                <w:szCs w:val="28"/>
                <w:lang w:val="ru-RU"/>
              </w:rPr>
              <w:t>вёздный, ул. Ленина,9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20,03053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ЗАТО Звёздный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«Приведение в нормативное состояние муниципальных учреждений социально-культурной сферы ЗАТО Звёздный»</w:t>
            </w:r>
          </w:p>
        </w:tc>
      </w:tr>
      <w:tr w:rsidR="00EB63BC" w:rsidTr="00EB63BC">
        <w:trPr>
          <w:trHeight w:val="1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59,76947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Пермского края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</w:tr>
      <w:tr w:rsidR="00EB63BC" w:rsidTr="00EB63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 за 2017 год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1398,5808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B63BC" w:rsidTr="00EB63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ыполнение</w:t>
            </w:r>
            <w:proofErr w:type="spellEnd"/>
            <w:r>
              <w:rPr>
                <w:sz w:val="28"/>
                <w:szCs w:val="28"/>
              </w:rPr>
              <w:t xml:space="preserve"> проектно-сметной документации на капитальный ремонт санузлов в здании МБУК </w:t>
            </w:r>
            <w:r>
              <w:rPr>
                <w:sz w:val="28"/>
                <w:szCs w:val="28"/>
              </w:rPr>
              <w:lastRenderedPageBreak/>
              <w:t>«ДК ЗАТО Звёздный» для нужд МГН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44,075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ЗАТО Звёздный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«Доступная среда на территории городского округа </w:t>
            </w:r>
            <w:r>
              <w:rPr>
                <w:sz w:val="28"/>
                <w:szCs w:val="28"/>
              </w:rPr>
              <w:lastRenderedPageBreak/>
              <w:t>ЗАТО Звёздный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EB63BC" w:rsidTr="00EB63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Работы по приспособлению здания МБУК «ДК ЗАТО Звёздный» для инвалидов и </w:t>
            </w:r>
            <w:proofErr w:type="spellStart"/>
            <w:r>
              <w:rPr>
                <w:bCs/>
                <w:sz w:val="28"/>
                <w:szCs w:val="28"/>
              </w:rPr>
              <w:t>маломобильных</w:t>
            </w:r>
            <w:proofErr w:type="spellEnd"/>
            <w:r>
              <w:rPr>
                <w:bCs/>
                <w:sz w:val="28"/>
                <w:szCs w:val="28"/>
              </w:rPr>
              <w:t xml:space="preserve"> групп населения (установка поручней </w:t>
            </w:r>
            <w:r>
              <w:rPr>
                <w:bCs/>
                <w:sz w:val="28"/>
                <w:szCs w:val="28"/>
                <w:lang w:val="ru-RU"/>
              </w:rPr>
              <w:t>на крыльце</w:t>
            </w:r>
            <w:r>
              <w:rPr>
                <w:bCs/>
                <w:sz w:val="28"/>
                <w:szCs w:val="28"/>
              </w:rPr>
              <w:t>)</w:t>
            </w:r>
          </w:p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155,925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ЗАТО Звёздный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«Доступная среда на территории городского округа ЗАТО Звёздный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EB63BC" w:rsidTr="00EB63BC">
        <w:trPr>
          <w:trHeight w:val="428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Устройство лестничных ограждений (поручней) из нержавеющей стали в помещении </w:t>
            </w:r>
            <w:r>
              <w:rPr>
                <w:bCs/>
                <w:sz w:val="28"/>
                <w:szCs w:val="28"/>
              </w:rPr>
              <w:t>МБУК «ДК ЗАТО Звёздный»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16,63649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ЗАТО Звёздный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«Приведение в нормативное состояние муниципальных учреждений социально-культурной сферы ЗАТО Звёздный»</w:t>
            </w:r>
          </w:p>
        </w:tc>
      </w:tr>
      <w:tr w:rsidR="00EB63BC" w:rsidTr="00EB63BC">
        <w:trPr>
          <w:trHeight w:val="4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36,33215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Пермского края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</w:tr>
      <w:tr w:rsidR="00EB63BC" w:rsidTr="00EB63BC">
        <w:trPr>
          <w:trHeight w:val="4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98,23136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</w:tr>
      <w:tr w:rsidR="00EB63BC" w:rsidTr="00EB63BC">
        <w:trPr>
          <w:trHeight w:val="86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Работы по приспособлению здания МБУК «ДК ЗАТО Звёздный» для инвалидов и </w:t>
            </w:r>
            <w:proofErr w:type="spellStart"/>
            <w:r>
              <w:rPr>
                <w:bCs/>
                <w:sz w:val="28"/>
                <w:szCs w:val="28"/>
              </w:rPr>
              <w:t>маломобильных</w:t>
            </w:r>
            <w:proofErr w:type="spellEnd"/>
            <w:r>
              <w:rPr>
                <w:bCs/>
                <w:sz w:val="28"/>
                <w:szCs w:val="28"/>
              </w:rPr>
              <w:t xml:space="preserve"> групп населения (</w:t>
            </w:r>
            <w:r>
              <w:rPr>
                <w:sz w:val="28"/>
                <w:szCs w:val="28"/>
                <w:lang w:val="ru-RU"/>
              </w:rPr>
              <w:t>покрытие крыльца противоскользящим материалом, установка поручней от пандуса до входа в здание</w:t>
            </w:r>
            <w:r>
              <w:rPr>
                <w:bCs/>
                <w:sz w:val="28"/>
                <w:szCs w:val="28"/>
              </w:rPr>
              <w:t>)</w:t>
            </w:r>
          </w:p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49,22405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ЗАТО Звёздный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«Приведение в нормативное состояние муниципальных учреждений социально-культурной сферы ЗАТО Звёздный»</w:t>
            </w:r>
          </w:p>
        </w:tc>
      </w:tr>
      <w:tr w:rsidR="00EB63BC" w:rsidTr="00EB63BC">
        <w:trPr>
          <w:trHeight w:val="8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107,49961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Пермского края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</w:tr>
      <w:tr w:rsidR="00EB63BC" w:rsidTr="00EB63BC">
        <w:trPr>
          <w:trHeight w:val="8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290,64708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BC" w:rsidRDefault="00EB63BC">
            <w:pPr>
              <w:rPr>
                <w:szCs w:val="28"/>
                <w:lang/>
              </w:rPr>
            </w:pPr>
          </w:p>
        </w:tc>
      </w:tr>
      <w:tr w:rsidR="00EB63BC" w:rsidTr="00EB63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 за 2018 год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798,57074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B63BC" w:rsidTr="00EB63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 за 2017, 2018 годы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BC" w:rsidRDefault="00EB63BC">
            <w:pPr>
              <w:pStyle w:val="a3"/>
              <w:spacing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2197,15154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BC" w:rsidRDefault="00EB63BC">
            <w:pPr>
              <w:pStyle w:val="a3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600E3" w:rsidRDefault="00D600E3"/>
    <w:sectPr w:rsidR="00D600E3" w:rsidSect="00EB63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63BC"/>
    <w:rsid w:val="00751844"/>
    <w:rsid w:val="00D600E3"/>
    <w:rsid w:val="00EB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63BC"/>
    <w:pPr>
      <w:suppressAutoHyphens/>
      <w:spacing w:after="0" w:line="240" w:lineRule="exact"/>
    </w:pPr>
    <w:rPr>
      <w:sz w:val="20"/>
      <w:szCs w:val="20"/>
      <w:lang/>
    </w:rPr>
  </w:style>
  <w:style w:type="character" w:styleId="a5">
    <w:name w:val="Strong"/>
    <w:basedOn w:val="a0"/>
    <w:qFormat/>
    <w:rsid w:val="00EB63BC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EB63B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B63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2019-03-05T12:48:00Z</dcterms:created>
  <dcterms:modified xsi:type="dcterms:W3CDTF">2019-03-05T12:56:00Z</dcterms:modified>
</cp:coreProperties>
</file>