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40E" w:rsidP="00B36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640E" w:rsidRDefault="00F64280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640E">
        <w:rPr>
          <w:rFonts w:ascii="Times New Roman" w:hAnsi="Times New Roman" w:cs="Times New Roman"/>
          <w:sz w:val="28"/>
          <w:szCs w:val="28"/>
        </w:rPr>
        <w:t>б использовании администрацией ЗАТО Звёздный, подведомственными организациями выделяемых бюджетных средств</w:t>
      </w:r>
    </w:p>
    <w:p w:rsidR="00B3640E" w:rsidRDefault="00B3640E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01.01.2022</w:t>
      </w:r>
    </w:p>
    <w:p w:rsidR="00E03B25" w:rsidRDefault="00E03B25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25" w:rsidRDefault="00E03B25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25" w:rsidRDefault="00E03B25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25" w:rsidRDefault="00E03B25" w:rsidP="00E03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2533"/>
        <w:gridCol w:w="2337"/>
        <w:gridCol w:w="2348"/>
        <w:gridCol w:w="2353"/>
      </w:tblGrid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2021 год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01.01.2022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Звёздный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117 929,3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111 384,8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текущих расходов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92 858,8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87 327,6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развития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25 070,5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24 057,2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03B25" w:rsidTr="00E03B25">
        <w:tc>
          <w:tcPr>
            <w:tcW w:w="2392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213 175,6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213 175,6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3B25" w:rsidTr="00E03B25">
        <w:tc>
          <w:tcPr>
            <w:tcW w:w="2392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25" w:rsidTr="00E03B25">
        <w:tc>
          <w:tcPr>
            <w:tcW w:w="2392" w:type="dxa"/>
          </w:tcPr>
          <w:p w:rsidR="00E03B25" w:rsidRDefault="00C211AB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текущих расходов</w:t>
            </w:r>
          </w:p>
        </w:tc>
        <w:tc>
          <w:tcPr>
            <w:tcW w:w="2393" w:type="dxa"/>
          </w:tcPr>
          <w:p w:rsidR="00E03B25" w:rsidRDefault="008E35AC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183 159,3</w:t>
            </w:r>
          </w:p>
        </w:tc>
        <w:tc>
          <w:tcPr>
            <w:tcW w:w="2393" w:type="dxa"/>
          </w:tcPr>
          <w:p w:rsidR="00E03B25" w:rsidRDefault="008E35AC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183 159,3</w:t>
            </w:r>
          </w:p>
        </w:tc>
        <w:tc>
          <w:tcPr>
            <w:tcW w:w="2393" w:type="dxa"/>
          </w:tcPr>
          <w:p w:rsidR="00E03B25" w:rsidRDefault="008E35AC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35AC" w:rsidTr="00E03B25">
        <w:tc>
          <w:tcPr>
            <w:tcW w:w="2392" w:type="dxa"/>
          </w:tcPr>
          <w:p w:rsidR="008E35AC" w:rsidRDefault="008E35AC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развития</w:t>
            </w:r>
          </w:p>
        </w:tc>
        <w:tc>
          <w:tcPr>
            <w:tcW w:w="2393" w:type="dxa"/>
          </w:tcPr>
          <w:p w:rsidR="008E35AC" w:rsidRDefault="00FF4369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30 016,3</w:t>
            </w:r>
          </w:p>
        </w:tc>
        <w:tc>
          <w:tcPr>
            <w:tcW w:w="2393" w:type="dxa"/>
          </w:tcPr>
          <w:p w:rsidR="008E35AC" w:rsidRDefault="00FF4369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30 016,3</w:t>
            </w:r>
          </w:p>
        </w:tc>
        <w:tc>
          <w:tcPr>
            <w:tcW w:w="2393" w:type="dxa"/>
          </w:tcPr>
          <w:p w:rsidR="008E35AC" w:rsidRDefault="00FF4369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03B25" w:rsidRDefault="00E03B25" w:rsidP="00E03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25" w:rsidRPr="00B3640E" w:rsidRDefault="00E03B25" w:rsidP="00E03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03B25" w:rsidRPr="00B3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3640E"/>
    <w:rsid w:val="008E35AC"/>
    <w:rsid w:val="00B3640E"/>
    <w:rsid w:val="00C211AB"/>
    <w:rsid w:val="00E03B25"/>
    <w:rsid w:val="00E31FA4"/>
    <w:rsid w:val="00F64280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2022-06-30T05:57:00Z</dcterms:created>
  <dcterms:modified xsi:type="dcterms:W3CDTF">2022-06-30T06:05:00Z</dcterms:modified>
</cp:coreProperties>
</file>