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14.04.2023 N 127-ФЗ</w:t>
              <w:br/>
              <w:t xml:space="preserve">"О внесении изменений в отдельные законодательные акты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 апреля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127-ФЗ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ОТДЕЛЬНЫЕ ЗАКОНОДАТЕЛЬНЫЕ АКТЫ 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11 апреля 2023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12 апреля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Федеральный закон от 10.12.1995 N 196-ФЗ (ред. от 29.11.2021, с изм. от 27.10.2022) &quot;О безопасности дорожного движения&quot; ------------ Недействующая редакция {КонсультантПлюс}">
        <w:r>
          <w:rPr>
            <w:sz w:val="20"/>
            <w:color w:val="0000ff"/>
          </w:rPr>
          <w:t xml:space="preserve">статью 28</w:t>
        </w:r>
      </w:hyperlink>
      <w:r>
        <w:rPr>
          <w:sz w:val="20"/>
        </w:rPr>
        <w:t xml:space="preserve"> Федерального закона от 10 декабря 1995 года N 196-ФЗ "О безопасности дорожного движения" (Собрание законодательства Российской Федерации, 1995, N 50, ст. 4873; 2013, N 30, ст. 4029; N 52, ст. 7002; 2015, N 48, ст. 6706)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8" w:tooltip="Федеральный закон от 10.12.1995 N 196-ФЗ (ред. от 29.11.2021, с изм. от 27.10.2022) &quot;О безопасности дорожного движения&quot;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слово "влекущих" заменить словами "а также случаи, влекущие";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9" w:tooltip="Федеральный закон от 10.12.1995 N 196-ФЗ (ред. от 29.11.2021, с изм. от 27.10.2022) &quot;О безопасности дорожного движения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2.1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"2.1. В случае наличия сформированного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решения о принятии временных мер, направленных на обеспечение явки по повестке военного комиссариата, в отношении физического лица право на управление транспортными средствами ограничивается до формирования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решения об отмене временных мер, направленных на обеспечение явки по повестке военного комиссариата, в отношении физического лица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Федеральный </w:t>
      </w:r>
      <w:hyperlink w:history="0" r:id="rId10" w:tooltip="Федеральный закон от 15.08.1996 N 114-ФЗ (ред. от 05.12.2022) &quot;О порядке выезда из Российской Федерации и въезда в Российскую Федерацию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4029) дополнить статьей 15.1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15.1. Гражданам, подлежащим призыву на военную службу и получившим повестку военного комиссариата, со дня, когда в соответствии с федеральным законом такая повестка считается врученной, запрещается выезд из Российской Федерации. Указанное ограничение действует до исполнения обязанности явиться по повестке в военный комиссариат.".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11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28 марта 1998 года N 53-ФЗ "О воинской обязанности и военной службе" (Собрание законодательства Российской Федерации, 1998, N 13, ст. 1475; N 30, ст. 3613; 2001, N 7, ст. 620; 2002, N 30, ст. 3029, 3030, 3033; 2003, N 27, ст. 2700; N 46, ст. 4437; 2004, N 35, ст. 3607; 2005, N 14, ст. 1212; N 27, ст. 2716; N 40, ст. 3987; N 43, ст. 4349; 2006, N 1, ст. 10, 22; N 29, ст. 3122; 2007, N 31, ст. 4011; N 45, ст. 5418; N 49, ст. 6074; 2008, N 30, ст. 3616; N 49, ст. 5746; N 52, ст. 6235; 2009, N 18, ст. 2149; N 48, ст. 5735; N 52, ст. 6404; 2010, N 11, ст. 1176; N 49, ст. 6415; 2011, N 1, ст. 16; N 49, ст. 7021; 2012, N 53, ст. 7613; 2013, N 9, ст. 870; N 19, ст. 2331; N 27, ст. 3462, 3477; N 48, ст. 6165; 2014, N 30, ст. 4247; N 49, ст. 6923; 2015, N 17, ст. 2479; N 27, ст. 3963; N 29, ст. 4356; 2016, N 27, ст. 4160, 4238; 2017, N 15, ст. 2136; N 18, ст. 2668; N 31, ст. 4741; 2018, N 1, ст. 28; N 11, ст. 1590; N 32, ст. 5102; N 49, ст. 7517; 2019, N 6, ст. 466; N 22, ст. 2673; N 40, ст. 5488; 2020, N 31, ст. 5044; 2021, N 18, ст. 3060, 3075; N 22, ст. 3681; 2022, N 22, ст. 3540; N 29, ст. 5245; 2023, N 5, ст. 701)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2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статью 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4. Обязанности должностных лиц органов государственной власти и организаций по обеспечению исполнения гражданами воинской обязанности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Руководители, другие ответственные за военно-учетную работу должностные лица (работники) организаций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оповещать граждан о вызовах (повестках) военных комиссариатов при поступлении, в том числе в электронной форме, таких вызовов (повесток) от военных комиссариатов;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гражданам возможность своевременной явки по вызовам (повесткам) военных комиссариатов;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учете, в течение пяти дней со дня изменения соответствующих сведений, в том числе с использованием федеральной государственной информационной системы "Единый портал государственных и муниципальных услуг (функций)" или при наличии технической возможности с использованием регионального портала государственных и муниципальных услуг (функций) (далее - Портал государственных и муниципальных услуг (функций), в порядке, установленном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в военные комиссариаты сведения о случаях выявления граждан, не состоящих на воинском учете, но обязанных состоять на воинском учете, в течение трех рабочих дней, в том числе с использованием Портала государственных и муниципальных услуг (функций);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вручать гражданам, не состоящим на воинском учете, но обязанным состоять на воинском учете, направление в военный комиссариат для постановки на воинский учет в соответствии с абзацами первым и третьим пункта 2 статьи 8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Военные комиссариаты направляют вызовы (повестки) в организации в отношении граждан - работников таких организаций в письменной и (или)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руководитель государственных органа либо организации или муниципального органа уведомлен военным комиссариатом, в том числе в электронной форме, о вынесении в отношении гражданина, который замещает должность государственной службы или муниципальной службы в таких органе либо организации, заключения, указанного в пункте 1.1 статьи 28 настоящего Федерального закона, данный руководитель обязан уведомить в письменной форме на бумажном носителе либо электронной форме с использованием Портала государственных и муниципальных услуг (функций) военный комиссариат об увольнении этого гражданина с государственной службы или муниципальной службы в течение десяти дней со дня его увольнения.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внутренних дел в пределах своей компетенции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предоставлять в электронной форме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 и переехавших на новое место жительства, расположенное за пределами территории муниципального образования предыдущего места жительства, либо зарегистрированных по месту пребывания на срок более трех месяцев, с использованием единой системы межведомственного электронного взаимодействия, в том числе в государственный информационный ресурс, содержащий сведения о гражданах, необходимые для актуализации документов воинского учета (далее - государственный информационный ресурс);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предоставлять в электронной форме необходимые для ведения воинского учета сведения о случаях выявления граждан, не состоящих на воинском учете, но обязанных состоять на воинском учете, а также сведения о лицах, приобретших гражданство Российской Федерации и подлежащих постановке на воинский учет, с использованием единой системы межведомственного электронного взаимодействия, в том числе в государственный информационный ресурс;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предоставлять в электронной форме необходимые для ведения воинского учета сведения о наличии (отсутствии) судимости и (или) факта уголовного преследования либо о прекращении уголовного преследования с использованием единой системы межведомственного электронного взаимодействия, в том числе в государственный информационный ресурс;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розыск и при наличии законных оснований задерживать граждан, уклоняющихся от призыва на военную службу, лиц, самовольно оставивших воинскую часть либо место прохождения военной службы, если в отношении указанных граждан осуществляется уголовное преследование, а в случае возбуждения дел об административных правонарушениях о неисполнении гражданами обязанностей по воинскому учету, в том числе по получению повестки, или об уклонении граждан от медицинского освидетельствования либо медицинского обследования при обращении должностных лиц военных комиссариатов, уполномоченных составлять протоколы о соответствующих административных правонарушениях, доставлять граждан, совершивших указанные правонарушения, в служебные помещения органов внутренних дел (полиции) или помещения органов местного самоуправления сельского поселения и применять иные меры обеспечения производства по делам об административных правонарушениях;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вручать гражданам, не состоящим на воинском учете, но обязанным состоять на воинском учете,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Федеральная налоговая служба обязана предоставлять в электронной форме необходимые для ведения воинского учета сведения о внесении изменений в акты гражданского состояния граждан, состоящих на воинском учете, а также не состоящих, но обязанных состоять на воинском учете, из Единого федерального информационного регистра, содержащего сведения о населении Российской Федерации, а также из Единого государственного реестра записей актов гражданского состояния с использованием единой системы межведомственного электронного взаимодействия, в том числе в государственный информационный ресурс.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дознания и органы предварительного следствия обязаны предоставлять в электронной форме необходимые для ведения воинского учета сведения о возбуждении или прекращении уголовных дел в отношении граждан, состоящих на воинском учете, а также не состоящих, но обязанных состоять на воинском учете, либо о направлении указанных уголовных дел в суд с использованием единой системы межведомственного электронного взаимодействия, в том числе в государственный информационный ресурс.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Федеральные суды обязаны предоставлять в электронном виде в двухнедельный срок со дня вынесения соответствующего решения (приговора, постановления, определения) в военные комиссариаты сведения о вступивших в законную силу приговорах в отношении граждан, состоящих на воинском учете, а также не состоящих, но обязанных состоять на воинском учете, с направлением в военные комиссариаты воинских документов граждан, осужденных к обязательным работам, исправительным работам, ограничению свободы, аресту или лишению свободы.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Фонд пенсионного и социального страхования Российской Федерации обязан предоставлять необходимые для ведения воинского учета сведения о признании инвалидами граждан, состоящих на воинском учете, а также не состоящих, но обязанных состоять на воинском учете, с использованием единой системы межведомственного электронного взаимодействия, в том числе в государственный информационный ресурс.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государственной власти субъектов Российской Федерации обязаны предоставлять в электронном виде необходимые для ведения воинского учета сведения о состоянии здоровья граждан, состоящих на воинском учете, а также не состоящих, но обязанных состоять на воинском учете, в государственный информационный ресурс.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организации обязаны предоставлять в электронном виде органам государственной власти субъектов Российской Федерации необходимые для ведения воинского учета сведения о состоянии здоровья граждан, состоящих на воинском учете, а также не состоящих, но обязанных состоять на воинском учете.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Центральная избирательная комиссия Российской Федерации обязана предоставлять в электронной форме в государственный информационный ресурс следующие сведения, необходимые для ведения воинского учета: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гражданах, избранных депутатами Государственной Думы Федерального Собрания Российской Федерации, депутатами законодательных органов субъектов Российской Федерации, депутатами представительных органов муниципальных образований или главами муниципальных образований и осуществляющих свои полномочия на постоянной основе, о сроках 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гражданах, зарегистрированных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(палатах органов) государственной власти или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регистра избирателей, участников референдума (в том числе о регистрации граждан по месту жительства и (или) месту пребывания).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Образовательные организации высшего образования и научные организации в пределах своей компетенции обязаны предоставлять в электронном виде необходимые для ведения воинского учета сведения о гражданах, обучающихся в указанных организациях по очной форме обучения по имеющим государственную аккредитацию программам среднего профессионального образования, бакалавриата, специалитета, магистратуры, программам ординатуры, ассистентуры-стажировки, программам подготовки научных и научно-педагогических кадров в аспирантуре, в том числе в государственный информационный ресурс.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 просвещения Российской Федерации, органы государственной власти субъектов Российской Федерации в сфере образования в пределах своей компетенции обязаны предоставлять в электронном виде необходимые для ведения воинского учета сведения о гражданах, обучающихся по очной форме обучения в общеобразовательных организациях, в профессиональных образовательных организациях по имеющим государственную аккредитацию общеобразовательным программам и программам среднего профессионального образования, в том числе в государственный информационный ресурс.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Общеобразовательные организации, профессиональные образовательные организации в отношении граждан, обучающихся по имеющим государственную аккредитацию общеобразовательным программам и программам среднего профессионального образования по очной форме обучения, обязаны предоставлять в электронном виде Министерству просвещения Российской Федерации, органам государственной власти субъектов Российской Федерации необходимые для ведения воинского учета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Федеральные органы власти, органы государственной власти субъектов Российской Федерации, иные государственные органы и организации обязаны предоставлять иные сведения, необходимые для ведения воинского учета, в порядке, установленном Правительством Российской Федерации.";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</w:t>
      </w:r>
      <w:hyperlink w:history="0" r:id="rId13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пункт 1.2 статьи 5.1</w:t>
        </w:r>
      </w:hyperlink>
      <w:r>
        <w:rPr>
          <w:sz w:val="20"/>
        </w:rPr>
        <w:t xml:space="preserve"> дополнить словами ", подаваемому в том числе в электронной форме с использованием Портала государственных и муниципальных услуг (функций), или письменному обращению гражданина в военный комиссариат";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статье 7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5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В случае неявки гражданина в установленные настоящим Федеральным законом сроки в военный комиссариат (в том числе в установленные время и место по вызову (повестке) военного комиссариата или иного органа, осуществляющего воинский учет) без уважительных причин такой гражданин может быть привлечен к ответственности в соответствии с законодательством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2</w:t>
        </w:r>
      </w:hyperlink>
      <w:r>
        <w:rPr>
          <w:sz w:val="20"/>
        </w:rPr>
        <w:t xml:space="preserve"> слова "по повестке военного комиссариата при условии документального подтверждения причины неявки" заменить словами "при условии документального подтверждения";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после слов "и организаций," дополнить словами "в том числе указанные в статье 4 настоящего Федерального закона,";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раздел I</w:t>
        </w:r>
      </w:hyperlink>
      <w:r>
        <w:rPr>
          <w:sz w:val="20"/>
        </w:rPr>
        <w:t xml:space="preserve"> дополнить статьей 7.1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7.1. Временные меры, направленные на обеспечение явки по повестке военного комиссариата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Гражданам, подлежащим призыву на военную службу и получившим повестку военного комиссариата, со дня, когда такая повестка считается врученной, в качестве временной меры, направленной на обеспечение их явки по повестке, запрещается выезд из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принятии временной меры, указанной в пункте 1 настоящей статьи, формируется в государственной информационной системе "Единый реестр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учете" (далее - Реестр воинского учета) в автоматическом режиме и подписывается электронной подписью военного комиссара. Указанное решение направляется гражданину в личный кабинет на Портале государственных и муниципальных услуг (функций), в федеральный орган исполнительной власти, осуществляющий государственное управление в области обеспечения безопасности Российской Федерации,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дел, а также отражается в Реестре воинского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Гражданам, подлежащим призыву на военную службу и получившим повестку военного комиссариата, в течение суток со дня, когда такая повестка считается врученной, направляется предупреждение о применении в отношении их указанных в пункте 4 настоящей статьи временных мер, направленных на обеспечение их явки, в случае неявки по врученной повестке по истечении 20 календарных дней со дня, указанного в повестке.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Предупреждение формируется в Реестре воинского учета в автоматическом режиме на основании внесенных в Реестр воинского учета военным комиссариатом сведений о направлении (вручении) гражданину повестки и направляется гражданину в личный кабинет на Портале государственных и муниципальных услуг (функций).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Неявка без уважительной причины гражданина, состоящего на воинском учете, по врученной повестке по истечении 20 календарных дней со дня, указанного в повестке, влечет применение в отношении такого гражданина временных мер, направленных на обеспечение его явки,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запрета на государственную регистрацию физических лиц в качестве индивидуальных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запрета на постановку на учет в налоговом органе физического лица в качестве налогоплательщика, применяющего специальный налоговый режим "Налог на профессиональный доход";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приостановки на постановку недвижимого имущества на государственный кадастровый учет и (или) государственную регистрацию прав, осуществляемые в соответствии с Федеральным </w:t>
      </w:r>
      <w:hyperlink w:history="0" r:id="rId19" w:tooltip="Федеральный закон от 13.07.2015 N 218-ФЗ (ред. от 18.03.2023) &quot;О государственной регистрации недвижимост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2015 года N 218-ФЗ "О государственной регистрации недвижимости";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ограничения на пользование гражданином правом на управление транспортными средствами, предоставленным Федеральным </w:t>
      </w:r>
      <w:hyperlink w:history="0" r:id="rId20" w:tooltip="Федеральный закон от 10.12.1995 N 196-ФЗ (ред. от 29.11.2021, с изм. от 27.10.2022) &quot;О безопасности дорожного движения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декабря 1995 года N 196-ФЗ "О безопасности дорожного движения";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запрета на государственную регистрацию транспортных средств, осуществляемую в порядке, установленном Федеральным </w:t>
      </w:r>
      <w:hyperlink w:history="0" r:id="rId21" w:tooltip="Федеральный закон от 03.08.2018 N 283-ФЗ (ред. от 30.12.2021) &quot;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 августа 2018 года N 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отказа в заключении кредитного договора, договора займа.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о принятии временных мер, указанных в пункте 4 настоящей статьи, формируется в Реестре воинского учета в автоматическом режиме и подписывается электронной подписью военного комиссара. Указанное решение направляется гражданину в личный кабинет на Портале государственных и муниципальных услуг (функций), в федеральный орган исполнительной власти, осуществляющий государственную регистрацию юридических лиц и физических лиц в качестве индивидуальных предпринимателей, федеральный орган исполнительной власти, уполномоченный по контролю и надзору в области налогов и сборов, федеральный орган исполнительной власти, осуществляющий государственный кадастровый учет недвижимого имущества, государственную регистрацию прав на недвижимое имущество и сделок с ним,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 соответственно, а также отражается в Реестре воинского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об отмене временных мер, направленных на обеспечение явки по повестке военного комиссариата, формируется в Реестре воинского учета в автоматическом режиме и подписывается электронной подписью военного комиссара в течение суток с момента явки гражданина по повестке или подтверждения уважительных причин неявки. Указанное решение направляется гражданину в личный кабинет на Портале государственных и муниципальных услуг (функций), в федеральный орган исполнительной власти, осуществляющий государственную регистрацию юридических лиц и физических лиц в качестве индивидуальных предпринимателей, федеральный орган исполнительной власти, уполномоченный по контролю и надзору в области налогов и сборов, федеральный орган исполнительной власти, осуществляющий государственный кадастровый учет недвижимого имущества, государственную регистрацию прав на недвижимое имущество и сделок с ним, федеральный орган исполнительной власти, осуществляющий государственное управление в области обеспечения безопасности Российской Федерации,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 соответственно, а также отражается в Реестре воинского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Органы государственной власти субъектов Российской Федерации вправе установить дополнительные временные меры, направленные на обеспечение явки по повестке военного комиссариата, в виде ограничения на получение гражданами выплат, льгот, мер поддержки и иных преференций, установленных нормативными правовыми актами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о применении временных мер, направленных на обеспечение явки по повестке военного комиссариата, может быть обжаловано в порядке, установленном разделом V.1 настоящего Федерального закона.";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5) в </w:t>
      </w:r>
      <w:hyperlink w:history="0" r:id="rId22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статье 8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3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1.2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"1.2. Постановка на воинский учет, снятие с воинского учета и внесение изменений в документы воинского учета граждан, обязанных состоять на воинском учете, осуществляются путем внесения сведений о них в Реестр воинского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Постановка на воинский учет, снятие с воинского учета и внесение изменений в документы воинского учета граждан, обязанных состоять на воинском учете, могут осуществляться без личной явки граждан в военный комиссариат.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Постановка на воинский учет, снятие с воинского учета и внесение изменений в документы воинского учета граждан, обязанных состоять на воинском учете, без личной явки указанных граждан осуществляются на основании сведений о гражданах (за исключением сведений о гражданах, проходящих военную службу,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Федерации), содержащихся в государственном информационном ресурсе, иных государственных информационных системах и информационных ресурсах, а также сведений, представленных военными комиссариатами и полученных на основании их запросов, без проведения мероприятий, которые предусмотрены статьями 5.1 и 5.2 настоящего Федерального закона и проводятся при последующей явке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у военных комиссариатов соответствующих оснований зачисление в запас граждан, обязанных состоять на воинском учете, может осуществляться без личной явки на основании сведений о гражданах (за исключением сведений о гражданах, проходящих военную службу,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Федерации), содержащихся в государственном информационном ресурсе, иных государственных информационных системах и информационных ресурсах, а также сведений, представленных военными комиссариатами и полученных на основании их запросов, без проведения мероприятий, которые предусмотрены статьями 5.1 и 5.2 настоящего Федерального закона и проводятся при последующей явке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постановке на воинский учет, снятии с воинского учета и внесении изменений в документы воинского учета граждан, обязанных состоять на воинском учете, без личной явки таких граждан их оповещение об этом осуществляется автоматически через Реестр воинского учета в электронной форме с использованием Портала государственных и муниципальных услуг (функций). При этом таким гражданам должна быть обеспечена возможность представления необходимых для осуществления воинского учета документов при личной явке гражданина в военный комиссариат либо с использованием личного кабинета гражданина на Портале государственных и муниципальных услуг (функций).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Гражданам, поставленным на воинский учет без личной явки в военный комиссариат, при необходимости могут направляться повестки, в том числе в электронной форме, для сверки сведений, полученных из Реестра воинского учета, информационных систем и информационных ресурсов, сведений, полученных на основании запросов, проведения мероприятий, предусмотренных статьями 5.1 и 5.2 настоящего Федерального закона, а также для получения документов воинского учета. Указанные повестки считаются врученными в порядке, предусмотренном статьей 31 настоящего Федерального закона.";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4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25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абзац восьмой</w:t>
        </w:r>
      </w:hyperlink>
      <w:r>
        <w:rPr>
          <w:sz w:val="20"/>
        </w:rPr>
        <w:t xml:space="preserve"> после слов "либо органами местного самоуправления муниципальных округов" дополнить словами "и органами местного самоуправления городских округов";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абзаце десятом</w:t>
        </w:r>
      </w:hyperlink>
      <w:r>
        <w:rPr>
          <w:sz w:val="20"/>
        </w:rPr>
        <w:t xml:space="preserve"> слова "для занесения в документы" заменить словами "для ведения документов";</w:t>
      </w:r>
    </w:p>
    <w:p>
      <w:pPr>
        <w:pStyle w:val="0"/>
        <w:spacing w:before="200" w:line-rule="auto"/>
        <w:ind w:firstLine="540"/>
        <w:jc w:val="both"/>
      </w:pPr>
      <w:hyperlink w:history="0" r:id="rId27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абзац одиннадцатый</w:t>
        </w:r>
      </w:hyperlink>
      <w:r>
        <w:rPr>
          <w:sz w:val="20"/>
        </w:rPr>
        <w:t xml:space="preserve"> дополнить словами ", в том числе в электронной форме";</w:t>
      </w:r>
    </w:p>
    <w:p>
      <w:pPr>
        <w:pStyle w:val="0"/>
        <w:spacing w:before="200" w:line-rule="auto"/>
        <w:ind w:firstLine="540"/>
        <w:jc w:val="both"/>
      </w:pP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абзац двенадцатый</w:t>
        </w:r>
      </w:hyperlink>
      <w:r>
        <w:rPr>
          <w:sz w:val="20"/>
        </w:rPr>
        <w:t xml:space="preserve"> дополнить словами ", в том числе в электронной форме";</w:t>
      </w:r>
    </w:p>
    <w:p>
      <w:pPr>
        <w:pStyle w:val="0"/>
        <w:spacing w:before="200" w:line-rule="auto"/>
        <w:ind w:firstLine="540"/>
        <w:jc w:val="both"/>
      </w:pPr>
      <w:hyperlink w:history="0" r:id="rId29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абзац девятнадцатый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"направлять по запросам военных комиссариатов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учете;";</w:t>
      </w:r>
    </w:p>
    <w:p>
      <w:pPr>
        <w:pStyle w:val="0"/>
        <w:spacing w:before="200" w:line-rule="auto"/>
        <w:ind w:firstLine="540"/>
        <w:jc w:val="both"/>
      </w:pP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новым абзацем двадцатым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"представлять в электронной форме в порядке, определяемом Правительством Российской Федерации, сведения о гражданах, не состоящих, но обязанных состоять на воинском учете;";</w:t>
      </w:r>
    </w:p>
    <w:p>
      <w:pPr>
        <w:pStyle w:val="0"/>
        <w:spacing w:before="200" w:line-rule="auto"/>
        <w:ind w:firstLine="540"/>
        <w:jc w:val="both"/>
      </w:pPr>
      <w:hyperlink w:history="0" r:id="rId31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абзацы двадцатый</w:t>
        </w:r>
      </w:hyperlink>
      <w:r>
        <w:rPr>
          <w:sz w:val="20"/>
        </w:rPr>
        <w:t xml:space="preserve"> и </w:t>
      </w:r>
      <w:hyperlink w:history="0" r:id="rId32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двадцать первый</w:t>
        </w:r>
      </w:hyperlink>
      <w:r>
        <w:rPr>
          <w:sz w:val="20"/>
        </w:rPr>
        <w:t xml:space="preserve"> считать соответственно абзацами двадцать первым и двадцать вторым;</w:t>
      </w:r>
    </w:p>
    <w:p>
      <w:pPr>
        <w:pStyle w:val="0"/>
        <w:spacing w:before="200" w:line-rule="auto"/>
        <w:ind w:firstLine="540"/>
        <w:jc w:val="both"/>
      </w:pPr>
      <w:hyperlink w:history="0" r:id="rId33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абзац двадцать второй</w:t>
        </w:r>
      </w:hyperlink>
      <w:r>
        <w:rPr>
          <w:sz w:val="20"/>
        </w:rPr>
        <w:t xml:space="preserve"> считать абзацем двадцать третьим и признать его утратившим силу;</w:t>
      </w:r>
    </w:p>
    <w:p>
      <w:pPr>
        <w:pStyle w:val="0"/>
        <w:spacing w:before="200" w:line-rule="auto"/>
        <w:ind w:firstLine="540"/>
        <w:jc w:val="both"/>
      </w:pPr>
      <w:hyperlink w:history="0" r:id="rId34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абзац двадцать третий</w:t>
        </w:r>
      </w:hyperlink>
      <w:r>
        <w:rPr>
          <w:sz w:val="20"/>
        </w:rPr>
        <w:t xml:space="preserve"> считать абзацем двадцать четвертым и дополнить его словами ", в том числе в электронной форме";</w:t>
      </w:r>
    </w:p>
    <w:p>
      <w:pPr>
        <w:pStyle w:val="0"/>
        <w:spacing w:before="200" w:line-rule="auto"/>
        <w:ind w:firstLine="540"/>
        <w:jc w:val="both"/>
      </w:pPr>
      <w:hyperlink w:history="0" r:id="rId35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абзацы двадцать четвертый</w:t>
        </w:r>
      </w:hyperlink>
      <w:r>
        <w:rPr>
          <w:sz w:val="20"/>
        </w:rPr>
        <w:t xml:space="preserve"> - </w:t>
      </w:r>
      <w:hyperlink w:history="0" r:id="rId36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тридцать восьмой</w:t>
        </w:r>
      </w:hyperlink>
      <w:r>
        <w:rPr>
          <w:sz w:val="20"/>
        </w:rPr>
        <w:t xml:space="preserve"> считать соответственно абзацами двадцать пятым - тридцать девятым;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37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38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слова "и отчество" заменить словами ", отчество (при наличии)";</w:t>
      </w:r>
    </w:p>
    <w:p>
      <w:pPr>
        <w:pStyle w:val="0"/>
        <w:spacing w:before="200" w:line-rule="auto"/>
        <w:ind w:firstLine="540"/>
        <w:jc w:val="both"/>
      </w:pPr>
      <w:hyperlink w:history="0" r:id="rId39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новыми абзацами четвертым - шестым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"сведения о документе, удостоверяющем личность, включая вид, серию, номер, дату выдачи, наименование или код органа, выдавшего такой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страховой номер индивидуального лицевого счета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налогоплательщика;";</w:t>
      </w:r>
    </w:p>
    <w:p>
      <w:pPr>
        <w:pStyle w:val="0"/>
        <w:spacing w:before="200" w:line-rule="auto"/>
        <w:ind w:firstLine="540"/>
        <w:jc w:val="both"/>
      </w:pPr>
      <w:hyperlink w:history="0" r:id="rId40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абзацы четвертый</w:t>
        </w:r>
      </w:hyperlink>
      <w:r>
        <w:rPr>
          <w:sz w:val="20"/>
        </w:rPr>
        <w:t xml:space="preserve"> - </w:t>
      </w:r>
      <w:hyperlink w:history="0" r:id="rId41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десятый</w:t>
        </w:r>
      </w:hyperlink>
      <w:r>
        <w:rPr>
          <w:sz w:val="20"/>
        </w:rPr>
        <w:t xml:space="preserve"> считать соответственно абзацами седьмым - тринадцатым;</w:t>
      </w:r>
    </w:p>
    <w:p>
      <w:pPr>
        <w:pStyle w:val="0"/>
        <w:spacing w:before="200" w:line-rule="auto"/>
        <w:ind w:firstLine="540"/>
        <w:jc w:val="both"/>
      </w:pPr>
      <w:hyperlink w:history="0" r:id="rId42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новыми абзацами четырнадцатым и пятнадцатым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"сведения о водительском удостоверении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абонентском номере подвижной радиотелефонной связи (при наличии);";</w:t>
      </w:r>
    </w:p>
    <w:p>
      <w:pPr>
        <w:pStyle w:val="0"/>
        <w:spacing w:before="200" w:line-rule="auto"/>
        <w:ind w:firstLine="540"/>
        <w:jc w:val="both"/>
      </w:pPr>
      <w:hyperlink w:history="0" r:id="rId43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абзацы одиннадцатый</w:t>
        </w:r>
      </w:hyperlink>
      <w:r>
        <w:rPr>
          <w:sz w:val="20"/>
        </w:rPr>
        <w:t xml:space="preserve"> - </w:t>
      </w:r>
      <w:hyperlink w:history="0" r:id="rId44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двадцать третий</w:t>
        </w:r>
      </w:hyperlink>
      <w:r>
        <w:rPr>
          <w:sz w:val="20"/>
        </w:rPr>
        <w:t xml:space="preserve"> считать соответственно абзацами шестнадцатым - двадцать восьмым;</w:t>
      </w:r>
    </w:p>
    <w:p>
      <w:pPr>
        <w:pStyle w:val="0"/>
        <w:spacing w:before="200" w:line-rule="auto"/>
        <w:ind w:firstLine="540"/>
        <w:jc w:val="both"/>
      </w:pPr>
      <w:hyperlink w:history="0" r:id="rId45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 постановке на воинский учет, снятии с воинского учета и внесении изменений в документы воинского учета граждан, состоящих на воинском учете, а также не состоящих, но обязанных состоять на воинском учете, без личной явки граждан документы воинского учета могут содержать только те сведения о гражданине, указанные в настоящем пункте, которые имеются в наличии у военных комиссариатов, в том числе полученные из государственного информационного ресурса, иных государственных информационных систем и информационных ресурсов, а также на основании запросов военных комиссариатов.";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hyperlink w:history="0" r:id="rId46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</w:t>
      </w:r>
      <w:hyperlink w:history="0" r:id="rId47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пункте 5.1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48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абзац второй</w:t>
        </w:r>
      </w:hyperlink>
      <w:r>
        <w:rPr>
          <w:sz w:val="20"/>
        </w:rPr>
        <w:t xml:space="preserve"> дополнить словами ", в том числе в форме электронного документа";</w:t>
      </w:r>
    </w:p>
    <w:p>
      <w:pPr>
        <w:pStyle w:val="0"/>
        <w:spacing w:before="200" w:line-rule="auto"/>
        <w:ind w:firstLine="540"/>
        <w:jc w:val="both"/>
      </w:pPr>
      <w:hyperlink w:history="0" r:id="rId49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 постановке на воинский учет и внесении изменений в документы воинского учета граждан, состоящих на воинском учете, а также не состоящих, но обязанных состоять на воинском учете, без личной явки граждан выдача документов воинского учета на материальном носителе осуществляется только при личном обращении гражданина.";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</w:t>
      </w:r>
      <w:hyperlink w:history="0" r:id="rId50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9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"9. Гражданин может направлять сведения, необходимые для ведения воинского учета, в военный комиссариат в электронной форме с использованием Портала государственных и муниципальных услуг (функций).";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51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статьей 8.1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8.1. Информационное обеспечение воинского учета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Информационное обеспечение воинского учета осуществляется посредством создания, развития и эксплуатации федеральных государственных информационных систем и информационных ресурсов, а также иных информационных систем и информационных ресурсов, предусмотренных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Обработка персональных данных в целях воинского учета осуществляется с учетом требований Федерального </w:t>
      </w:r>
      <w:hyperlink w:history="0" r:id="rId52" w:tooltip="Федеральный закон от 27.07.2006 N 152-ФЗ (ред. от 14.07.2022) &quot;О персональных данных&quot; (с изм. и доп., вступ. в силу с 01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года N 152-ФЗ "О персональных данных", законодательства Российской Федерации о государственной и иной охраняемой законом тайне без необходимости получения согласия субъекта персональных данных на обработку его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воинского учета, сбор, хранение, обработка и актуализация сведений о гражданах, состоящих на воинском учете, а также не состоящих, но обязанных состоять на воинском учете (далее - актуализация сведений), осуществляются военными комиссариатами, в том числе в автоматизированном режиме на основании данных государственного информационного ресурса и данных, полученных с использованием единой системы межведомственного электронного взаимодействия и иных информационных систем и информационных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Формирование государственного информационного ресурса осуществляется на основании сведений, предоставляемых федеральными государственными органами, органами государственной власти субъектов Российской Федерации и организациями, являющимися поставщиками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Ведение государственного информационного ресурса осуществляется оператором, определяемым Правительством Российской Федерации. Правительство Российской Федерации вправе определить особенности ведения государственного информационного ресурса.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Поставщики сведений, состав предоставляемых ими сведений в государственный информационный ресурс, а также порядок, сроки и периодичность предоставления указанных сведений определяются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Предоставление сведений в государственный информационный ресурс поставщиками сведений осуществляется в том числе посредством единой системы межведомственного электронного взаимодействия путем передачи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Организации, в которых работают или обучаются граждане, состоящие на воинском учете, а также не состоящие, но обязанные состоять на воинском учете, направляют сведения, необходимые для ведения воинского учета, оператору государственного информационного ресурса посредством Портала государственных и муниципальных услуг (функций), за исключением сведений, составляющих государственную, коммерческую или иную охраняемую законом тайну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Пользователями государственного информационного ресурса являются Министерство обороны Российской Федерации, его территориальные органы (военные комиссариаты) в порядке, установленном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информационного обеспечения воинского учета осуществляется формирование Реестра воинского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Военные комиссариаты при необходимости направляют запросы в отношении граждан, состоящих на воинском учете, а также не состоящих, но обязанных состоять на воинском учете, в целях получения сведений, необходимых для ведения воинского учета, в письменной и (или) электронной форме. Федеральные государственные органы, органы государственной власти субъектов Российской Федерации и организации обязаны в двухнедельный срок со дня получения запроса военного комиссариата, если иное не предусмотрено настоящим Федеральным законом, предоставлять необходимые сведения.";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7) </w:t>
      </w:r>
      <w:hyperlink w:history="0" r:id="rId53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статьей 8.2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8.2. Реестр воинского учета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Реестр воинского учета формируется военными комиссариатами в порядке, установленном Правительством Российской Федерации, в автоматизированном режиме на основании сведений государственного информационного ресурса, а также сведений, полученных военными комиссариатами из государственных информационных систем и ресурсов, от органов власти, организаций и граждан в письменной и (или)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сведений Реестра воинского учета включаются следующие сведения о гражданах: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документе, удостоверяющем личность, включая вид, серию, номер, дату выдачи, наименование или код органа, выдавшего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страховой номер индивидуального лицевого счета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место жительства и (или) место пребывания, в том числе не подтвержденные регистрацией по месту жительства и (или) месту пребывания;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код и наименование военного комиссариата, в котором гражданин состоит на учете;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сведения о постановке на воинский учет или снятии с воинского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сведения о факте выдачи документа воинского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сведения о трудовой деятельности, включая сведения о работодателе;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сведения о прохождении обучения, включая сведения об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сведения о состоянии здоровья в объеме, установленном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код записи о гражданине в государственном информационном ресурсе;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признак наличия у гражданина оснований для предоставления отсрочки или освобождения от призыва на военную службу;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иные сведения, определенные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Реестре воинского учета военными комиссариатами обеспечивается учет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направлении военными комиссариатами повесток в отношении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получении гражданами повесток;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явке (неявке) граждан по повесткам военных комиссариатов, в том числе о подтверждении уважительных причин неявки;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применении в отношении граждан временных мер, направленных на обеспечение их явки по повесткам военных комиссариатов, предусмотренных настоящим Федеральным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применении мер административной, уголовной ответственности в отношении граждан в связи с нарушением обязанностей, предусмотренных настоящим Федеральным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 обжаловании гражданами отдельных решений, принимаемых в соответствии с настоящим Федеральным законом, и о результатах рассмотрения таких жалоб.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Реестр воинского учета не содержит сведений, составляющих государственную тайну или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обороны Российской Федерации является оператором Реестра воинского учета. Министерство цифрового развития, связи и массовых коммуникаций Российской Федерации создает Реестр воинского учета в интересах Министерства обороны Российской Федерации. Правительство Российской Федерации устанавливает порядок, сроки и особенности создания, ввода в эксплуатацию, эксплуатации, функционирования и ведения Реестра воинского учета, а также содержание и сроки реализации этапов мероприятий по созданию, вводу в эксплуатацию и эксплуатации Реестра воинского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Постановка граждан на воинский учет, снятие с воинского учета, актуализация сведений воинского учета осуществляются путем включения соответствующих сведений в Реестр воинского учета. Включение в Реестр воинского учета сведений из государственного информационного ресурса происходит автоматически.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Управление формированием и рассылкой повесток военных комиссариатов осуществляется с использованием Реестра воинского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Сведения, содержащиеся в записи Реестра воинского учета, могут быть изменены по обращениям граждан, в отношении которых они составлены, или их законных представителей. Направление таких обращений и информирование о ходе и результатах их обработки обеспечиваются в том числе с использованием Портала государственных и муниципальных услуг (функций).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Военные комиссариаты в течение одного рабочего дня со дня поступления указанных обращений направляют соответствующие запросы в уполномоченные органы или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Уполномоченные органы или организации направляют ответы в военные комиссариаты в течение трех дней со дня поступления запросов.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Военные комиссариаты рассматривают ответы уполномоченных органов или организаций в течение одного рабочего дня со дня поступления указанных ответов и при необходимости вносят изменения в Реестр воинского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Уведомления заявителей о принятых решениях осуществляются Реестром воинского учета в автоматическом режиме, в том числе с использованием Портала государственных и муниципальных услуг (функций).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военных комиссариатов об отказе во внесении изменений в сведения, содержащиеся в Реестре воинского учета, могут быть обжалованы в порядке, установленном разделом V.1 настоящего Федерального закона.";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</w:t>
      </w:r>
      <w:hyperlink w:history="0" r:id="rId54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статьей 8.3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8.3. Реестр направленных (врученных) повесток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основании сведений Реестра воинского учета о направлении военным комиссариатом повесток в отношении граждан, состоящих на воинском учете, в автоматическом режиме формируется общедоступный реестр направленных (врученных) указанным лицам повесток (далее - Реестр повесток).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сведений Реестра повесток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направленных повесток;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военном комиссариате, направившем повестку;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 направления повестки и дата, когда повестка считается врученной;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дата явки в военный комиссариат, указанная в направленной повестке;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 гражданине, подлежащем призыву на военную службу, которому направлена (вручена) повестка: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документе, удостоверяющем личность, включая вид, серию, номер, дату выдачи, наименование или код органа, выдавшего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 о месте жительства и (или) месте пребывания, в том числе не подтвержденные регистрацией по месту жительства и (или) месту пребывания.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ведения Реестра повесток, оператор Реестра повесток определяются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Гражданам, состоящим на воинском учете, доступ к информации, содержащейся в Реестре повесток, обеспечивается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предоставление авторизованного доступа к личному кабинету гражданина в Реестре повесток в порядке, установленном оператором Реестра повесток;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размещение информации о направлении повестки в личном кабинете на Портале государственных и муниципальных услуг (функций);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личном обращении в многофункциональный центр предоставления государственных и муниципальных услуг за получением соответствующей выписки из Реестра повесток.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обращения гражданина в многофункциональный центр предоставления государственных и муниципальных услуг за получением выписки, указанной в подпункте "в" пункта 4 настоящей статьи, многофункциональный центр предоставления государственных и муниципальных услуг в течение суток со дня такого обращения обязан проинформировать об этом военный комиссариат, направивший повестку.";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9) </w:t>
      </w:r>
      <w:hyperlink w:history="0" r:id="rId55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статью 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9. Первоначальная постановка граждан на воинский учет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учет, создаваемыми в муниципальных районах,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по представлению военного комиссара.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Первоначальная постановка на воинский учет граждан женского пола после получения ими военно-учетной специальности, лиц, приобретших гражданство Российской Федерации, граждан, отбывших наказание в виде лишения свободы, граждан, проживавших за пределами Российской Федерации и прибывших для постоянного проживания в Российскую Федерацию, а также граждан, обязанных явиться для первоначальной постановки на воинский учет, но не явившихся в сроки, установленные пунктом 1 настоящей статьи, осуществляется военными комиссариатами в течение всего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Подготовка списков граждан для первоначальной постановки на воинский учет производится на основании сведений об указанных гражданах, содержащихся в государственном информационном ресурсе, иных государственных информационных системах и информационных ресурсах, а также на основании запросов военных комиссариатов в порядке, установленном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Первоначальная постановка гражданина на воинский учет осуществляется путем включения военными комиссариатами соответствующих сведений в Реестр воинского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Первоначальная постановка гражданина на воинский учет может осуществляться без его личной явки на основании сведений о гражданах (за исключением сведений о гражданах, проходящих военную службу,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Федерации), содержащихся в государственном информационном ресурсе, иных государственных информационных системах и информационных ресурсах, а также сведений, представленных военными комиссариатами и полученных в соответствии с настоящим Федеральным законом, без проведения мероприятий, которые предусмотрены статьями 5.1 и 5.2 настоящего Федерального закона и проводятся при последующей явке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у военных комиссариатов соответствующих оснований зачисление в запас граждан, подлежащих первоначальной постановке на воинский учет, может осуществляться без личной явки на основании сведений о гражданах (за исключением сведений о гражданах, проходящих военную службу,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Федерации), содержащихся в государственном информационном ресурсе, иных государственных информационных системах и информационных ресурсах, а также сведений, представленных военными комиссариатами и полученных на основании их запросов, без проведения мероприятий, которые предусмотрены статьями 5.1 и 5.2 настоящего Федерального закона и проводятся при последующей явке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Гражданам, поставленным на воинский учет без личной явки в военный комиссариат, при необходимости могут направляться повестки, в том числе в электронной форме, для сверки сведений, полученных из Реестра воинского учета, информационных систем и информационных ресурсов, сведений, полученных на основании запросов, проведения мероприятий, предусмотренных статьями 5.1 и 5.2 настоящего Федерального закона, а также для получения документов воинского учета. Указанные повестки считаются врученными в порядке, предусмотренном статьей 31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Должностные лица организаций обязаны обеспечивать гражданам, работающим или обучающимся в указанных организациях, возможность своевременной явки по повестке военного комиссариата для постановки на воинский учет.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граждане, подлежащие постановке на воинский учет, не работают и не учатся, они при получении повестки военного комиссариата обязаны лично прибыть в указанные в ней время и место для первоначальной постановки на воинский учет.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Комиссия по постановке граждан на воинский учет имеет следующий состав: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должностное лицо военного комиссариата - председатель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представитель местной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специалист по профессиональному психологическому отбору;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секретарь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врачи-специалисты.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по постановке граждан на воинский учет обязана организовать медицинское освидетельствование граждан, определить их годность к военной службе по состоянию здоровья, провести мероприятия по профессиональному психологическому отбору граждан для определения их пригодности к подготовке по военно-учетным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гражданина, признанного ограниченно годным к военной службе, или вопрос об освобождении от исполнения воинской обязанности гражданина, признанного не годным к военной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Решение, указанное в пункте 7 настоящей статьи, может быть обжаловано в порядке, установленном разделом V.1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комиссии по постановке граждан на воинский учет или по его поручению секретарь комиссии обязан объявить и (или) направить гражданам в письменной или электронной форме решение комиссии, содержащее в том числе разъяснение их обязанностей по воинскому учету.";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10) в </w:t>
      </w:r>
      <w:hyperlink w:history="0" r:id="rId56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статье 10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57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58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абзац четвертый</w:t>
        </w:r>
      </w:hyperlink>
      <w:r>
        <w:rPr>
          <w:sz w:val="20"/>
        </w:rPr>
        <w:t xml:space="preserve"> после слов "явиться в двухнедельный срок" дополнить словами "в военный комиссариат или в недельный срок подать заявление через Портал государственных и муниципальных услуг (функций)";</w:t>
      </w:r>
    </w:p>
    <w:p>
      <w:pPr>
        <w:pStyle w:val="0"/>
        <w:spacing w:before="200" w:line-rule="auto"/>
        <w:ind w:firstLine="540"/>
        <w:jc w:val="both"/>
      </w:pPr>
      <w:hyperlink w:history="0" r:id="rId59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абзац пятый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"сообщить в письменной или электронной форме через Портал государственных и муниципальных услуг (функций)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учет, об изменении семейного положения, образования, места работы (учебы) или должности, сведения о переезде на новое место пребывания, не подтвержденные регистрацией, либо выезде из Российской Федерации на срок более шести месяцев или въезде в Российскую Федерацию либо явиться в военный комиссариат в двухнедельный срок со дня наступления указанных событий (при отсутствии уведомления от военного комиссариата об изменении сведений в автоматизированном режиме с учетом требований статьи 8.1 настоящего Федерального закона);";</w:t>
      </w:r>
    </w:p>
    <w:p>
      <w:pPr>
        <w:pStyle w:val="0"/>
        <w:spacing w:before="200" w:line-rule="auto"/>
        <w:ind w:firstLine="540"/>
        <w:jc w:val="both"/>
      </w:pPr>
      <w:hyperlink w:history="0" r:id="rId60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абзац шестой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61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62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Заявления граждан, поданные в электронной форме, подписываются простой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организаций, поданные в электронной форме, подписываются усиленной квалифицированной электронной подписью руководителя организации.";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63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пункт 3 статьи 26</w:t>
        </w:r>
      </w:hyperlink>
      <w:r>
        <w:rPr>
          <w:sz w:val="20"/>
        </w:rPr>
        <w:t xml:space="preserve"> дополнить словами "в соответствии со статьей 31 настоящего Федерального закона";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64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пункт 7 статьи 28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"7. Решение (заключение) призывной комиссии может быть обжаловано в порядке, установленном разделом V.1 настоящего Федерального закона.";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</w:t>
      </w:r>
      <w:hyperlink w:history="0" r:id="rId65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абзац шестой пункта 2 статьи 29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"рассматривает жалобы граждан, призываемых на военную службу, на отдельные решения, принимаемые в соответствии с настоящим Федеральным законом.";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в </w:t>
      </w:r>
      <w:hyperlink w:history="0" r:id="rId66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статье 31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67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Граждане, подлежащие призыву на военную службу, обязаны получать повестки. Повестки указанным гражданам направляются в письменной форме и дублируются в электронной форме. В повестках должны быть указаны правовые последствия невыполнения гражданами изложенных в них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подлежащие призыву на военную службу, обязаны получать повестки военного комиссариата в письменной форме под расписку. Повестки направляются военным комиссариатом указанным гражданам по почте заказным письмом с уведомлением о вручении по адресу места жительства или места пребывания либо вручаются гражданам работниками военного комиссариата или по месту работы (учебы) гражданина руководителями или другими ответственными за военно-учетную работу должностными лицами (работниками) организаций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Повестки военного комиссариата, направленные в письменной форме по почте гражданам, подлежащим призыву на военную службу, считаются врученными под расписку в день доставки (вручения) соответствующих заказных писем указанным гражданам при наличии в уведомлении о вручении заказного письма отметки организации почтовой связи о доставке (вручении) заказного письма гражданину.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в электронной форме направляется гражданину, подлежащему призыву на военную службу, в порядке и способами, которые установлены Правительством Российской Федерации, и считается врученной с момента ее размещения в личном кабинете гражданина на соответствующем информационном ресурсе, в информационной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повестка не считается врученной одним из способов, указанных в абзацах первом - четвертом настоящего пункта, повестка считается врученной по истечении семи дней с даты ее размещения в Реестре повесток.";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68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2.1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"2.1. Гражданин, подлежащий призыву на военную службу, получивший повестку военного комиссариата после указанной в ней даты явки, в двухнедельный срок со дня получения повестки обязан сообщить об этом лично, явившись в военный комиссариат, либо через Портал государственных и муниципальных услуг (функций).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Гражданин, подлежащий призыву на военную службу (за исключением граждан, указанных в пункте 2 статьи 22 настоящего Федерального закона), не получивший повестку военного комиссариата в период проведения призыва на военную службу, установленный настоящим Федеральным законом, в двухнедельный срок со дня начала следующего периода проведения призыва на военную службу, установленного для него настоящим Федеральным законом, обязан лично явиться в военный комиссариат для сверки данных воинского учета.";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69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2.2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"2.2. Гражданину, подлежащему призыву на военную службу, повестка военного комиссариата может быть вручена непосредственно в военном комиссариате под роспись, а также направлена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гражданин отказался от получения повестки военного комиссариата, направленной по почте, или от ее личного вручения, повестка гражданину считается врученной в день такого отказа. При этом отказ гражданина от получения повестки, направленной по почте, фиксируется в соответствии с правилами, утвержденными уполномоченным Правительством Российской Федерации федеральным органом исполнительной власти, а отказ гражданина от вручения повестки работниками военного комиссариата или по месту работы (учебы) гражданина руководителями или другими ответственными за военно-учетную работу должностными лицами (работниками) организаций фиксируется путем проставления на повестке указанными работниками, руководителями или должностными лицами отметки, содержащей дату отказа, должность, подпись, инициалы и фамилию лица, вручавшего гражданину повестку, а также подписи, инициалы и фамилии присутствовавших при этом лиц.";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hyperlink w:history="0" r:id="rId70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2.3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"2.3. Граждане, подлежащие призыву на военную службу, выезжающие в период проведения призыва на срок более трех месяцев с места жительства или места пребывания, в том числе не подтвержденные регистрацией по месту жительства и (или) месту пребывания, обязаны сообщить об этом, лично явившись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r:id="rId71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в </w:t>
      </w:r>
      <w:hyperlink w:history="0" r:id="rId72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статье 34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73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74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абзац третий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75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слова "получившие до призыва на военную службу среднее профессиональное образование и поступающие на военную службу" заменить словами "а также граждане, не пребывающие в запасе и поступающие на военную службу";</w:t>
      </w:r>
    </w:p>
    <w:p>
      <w:pPr>
        <w:pStyle w:val="0"/>
        <w:spacing w:before="200" w:line-rule="auto"/>
        <w:ind w:firstLine="540"/>
        <w:jc w:val="both"/>
      </w:pPr>
      <w:hyperlink w:history="0" r:id="rId76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абзацы шестой</w:t>
        </w:r>
      </w:hyperlink>
      <w:r>
        <w:rPr>
          <w:sz w:val="20"/>
        </w:rPr>
        <w:t xml:space="preserve"> и </w:t>
      </w:r>
      <w:hyperlink w:history="0" r:id="rId77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седьмой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78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8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"8. Высшие должностные лица субъектов Российской Федерации вправе оказывать содействие в привлечении и отборе кандидатов для поступления на военную службу по контракту, обеспечении их вещевым и другим имуществом и дополнительные меры социальной поддержки гражданам, поступающим на военную службу по контракту, и членам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соглашений, заключаемых с Министерством обороны Российской Федерации, субъекты Российской Федерации вправе осуществлять подготовку кандидатов для поступления на военную службу по контракту по военно-учетным специальностям.";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</w:t>
      </w:r>
      <w:hyperlink w:history="0" r:id="rId79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разделом V.1 следующего содержания: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"Раздел V.1. ОБЖАЛОВАНИЕ ОТДЕЛЬНЫХ РЕШЕНИЙ, ПРИНИМАЕМЫХ</w:t>
      </w:r>
    </w:p>
    <w:p>
      <w:pPr>
        <w:pStyle w:val="0"/>
        <w:jc w:val="center"/>
      </w:pPr>
      <w:r>
        <w:rPr>
          <w:sz w:val="20"/>
        </w:rPr>
        <w:t xml:space="preserve">В СООТВЕТСТВИИ С НАСТОЯЩИМ ФЕДЕРАЛЬНЫМ ЗАКОНОМ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Статья 35.1. Право на обжалование отдельных решений, принимаемых в соответствии с настоящим Федеральным законом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Правом на обжалование отдельных решений, принимаемых в соответствии с настоящим Федеральным законом, обладает гражданин, в отношении которого приняты решения, указанные в пункте 4 статьи 35.2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Решения, указанные в пункте 4 статьи 35.2 настоящего Федерального закона, могут быть обжалованы в досудебном порядке или в суд.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Досудебное обжалование решений, указанных в пункте 4 статьи 35.2 настоящего Федерального закона, осуществляется в соответствии с настоящим разделом.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Статья 35.2. Досудебный порядок подачи жалобы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Жалоба подается гражданином или его полномочным представителем в призывную комиссию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Жалоба подается в электронном виде с использованием Портала государственных и муниципальных услуг (функций) или через многофункциональный центр предоставления государственных и муниципальных услуг (далее - многофункциональный центр). При подаче жалобы гражданином с использованием Портала государственных и муниципальных услуг (функций) она должна быть подписана простой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подаче жалобы через многофункциональный центр жалоба подается в письменной форме на бумажном носителе, в том числе при личном приеме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жалобы многофункциональный центр обеспечивает ее передачу в уполномоченную на ее рассмотрение призывную комиссию субъекта Российской Федерации в порядке, установленном соглашением о взаимодействии между многофункциональным центром и уполномоченной на ее рассмотрение призывной комиссией (далее - соглашение о взаимодействии). При этом такая передача осуществляется не позднее следующего за днем поступления жалобы календарного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Граждане, права и законные интересы которых, по их мнению, были непосредственно нарушены в рамках принятия решений (заключения), принятых в соответствии с настоящим Федеральным законом, имеют право на досудебное обжалование: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решений об установлении временных мер, направленных на обеспечение явки по повестке военного комиссариата;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решений военного комиссариата об отказе во внесении изменений в сведения, содержащиеся в Реестре воинского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решений, принимаемых комиссией по постановке граждан на воинский учет в соответствии с пунктом 7 статьи 9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решений (заключения) призывной комиссии, предусмотренных статьей 28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Гражданин, подавший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Статья 35.3. Форма и содержание жалобы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военного комиссариата, призывной комиссии, комиссии по постановке граждан на воинский учет, фамилию, имя, отчество (при наличии) должностного лица, решения и (или) заключение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фамилию, имя, отчество (при наличии), сведения о месте жительства гражданина либо реквизиты доверенности и фамилию, имя, отчество (при наличии) лица, подающего жалобу по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об обжалуемых решении и (или) заключении, указанных в пункте 4 статьи 35.2 настоящего Федерального закона, которые привели или могут привести к нарушению прав гражданина, подавшего жалобу;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основания и доводы, на основании которых заявитель не согласен с решением и (или) заключением. Заявителем могут быть представлены документы (при наличии), подтверждающие его доводы, либо их копии;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требования лица, подавшего жалобу.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Жалоба не должна содержать нецензурные либо оскорбительные выражения, угрозы жизни, здоровью и имуществу должностных лиц военного комиссариата, призывной комиссии, комиссии по постановке граждан на воинский учет либо членов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Подача жалобы может быть осуществлена полномочным представителем гражданина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Статья 35.4. Отказ в рассмотрении жалобы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Уполномоченная на рассмотрение жалобы призывная комиссия субъекта Российской Федерации принимает решение об отказе в рассмотрении жалобы в течение одного календарного дня со дня получения жалобы,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 принятия решения по жалобе от гражданина, ее подавшего, поступило заявление об отзыве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имеется решение суда по вопросам, поставленным в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ранее в призывную комиссию субъекта Российской Федерации была подана другая жалоба от того же гражданина по тем же основаниям;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жалоба содержит нецензурные либо оскорбительные выражения, угрозы жизни, здоровью и имуществу должностных лиц военного комиссариата, призывной комиссии, комиссии по постановке граждан на воинский учет, а также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ранее получен отказ в рассмотрении жалобы по тому же предмету, исключающий возможность повторного обращения данного гражданина с жалобой, и не приводятся новые доводы или обстоятельства;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жалоба подана в ненадлежащую призывную комиссию субъекта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Статья 35.5. Порядок рассмотрения жалобы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Жалоба подлежит рассмотрению в течение пяти календарных дней со дня регистрации жалобы, а в случае подачи жалобы через многофункциональный центр - в течение семи календарных дней со дня ее поступления в многофункциональный центр.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итогам рассмотрения жалобы уполномоченная на рассмотрение жалобы призывная комиссия субъекта Российской Федерации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оставляет жалобу без удовлетворения;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отменяет решение (заключение) военного комиссариата, призывной комиссии, комиссии по постановке граждан на воинский учет полностью или частично;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отменяет решение (заключение) военного комиссариата, призывной комиссии, комиссии по постановке граждан на воинский учет полностью и принимает новое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уполномоченной на рассмотрение жалобы призывной комиссии субъекта Российской Федерации, содержащее обоснование принятого решения, срок и порядок его исполнения, размещается в личном кабинете гражданина, подавшего жалобу, на Портале государственных и муниципальных услуг (функций) в срок не позднее одного календарного дня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жалобы через многофункциональный центр указанное решение направляется многофункциональным центром гражданину не позднее дня, следующего за днем принятия решения, в письменной форме или вручается при личном приеме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принятия призывной комиссией субъекта Российской Федерации решений, предусмотренных подпунктами "б" и "в" пункта 3 настоящей статьи, в отношении решения о принятии временных мер, предусмотренных статьей 7.1 настоящего Федерального закона, информация об этом с приложением копии принятого в рамках досудебного обжалования решения направляется в соответствующий федеральный орган исполнительной власти, уполномоченный на реализацию решения о принятии временных мер, направленных на обеспечение явки по повестке военного комиссариата.".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0" w:tooltip="Федеральный закон от 08.08.2001 N 129-ФЗ (ред. от 28.12.2022) &quot;О государственной регистрации юридических лиц и индивидуальных предпринимателей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Подпункт "м" пункта 1 статьи 23</w:t>
        </w:r>
      </w:hyperlink>
      <w:r>
        <w:rPr>
          <w:sz w:val="20"/>
        </w:rPr>
        <w:t xml:space="preserve"> Федерального закона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2009, N 1, ст. 20; 2010, N 21, ст. 2526; N 31, ст. 4196; 2011, N 27, ст. 3880; N 49, ст. 7061; 2012, N 31, ст. 4322; 2013, N 26, ст. 3207; 2014, N 14, ст. 1551; N 19, ст. 2312; N 30, ст. 4242; 2015, N 1, ст. 10, 42; N 13, ст. 1811; N 27, ст. 4000; 2016, N 1, ст. 29; N 27, ст. 4294; 2017, N 45, ст. 6586; 2019, N 46, ст. 6423; 2021, N 22, ст. 3678) дополнить словами ", либо сформированное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решение о принятии временных мер, направленных на обеспечение явки по повестке военного комиссариата, в отношении физического лица в виде запрета на государственную регистрацию физических лиц в качестве индивидуальных предпринимателей".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1" w:tooltip="Федеральный закон от 21.12.2013 N 353-ФЗ (ред. от 08.03.2022) &quot;О потребительском кредите (займе)&quot; (с изм. и доп., вступ. в силу с 03.07.2022) ------------ Недействующая редакция {КонсультантПлюс}">
        <w:r>
          <w:rPr>
            <w:sz w:val="20"/>
            <w:color w:val="0000ff"/>
          </w:rPr>
          <w:t xml:space="preserve">Статью 7</w:t>
        </w:r>
      </w:hyperlink>
      <w:r>
        <w:rPr>
          <w:sz w:val="20"/>
        </w:rPr>
        <w:t xml:space="preserve"> Федерального закона от 21 декабря 2013 года N 353-ФЗ "О потребительском кредите (займе)" (Собрание законодательства Российской Федерации, 2013, N 51, ст. 6673; 2017, N 50, ст. 7549; 2019, N 52, ст. 7801; 2021, N 27, ст. 5156, 5157) дополнить частью 5.1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"5.1. В случае наличия сформированного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решения о принятии временных мер, направленных на обеспечение явки по повестке военного комиссариата, в отношении физического лица кредитор обязан отказывать заемщику в заключении договора потребительского кредита (займа) до формирования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решения об отмене временных мер, направленных на обеспечение явки по повестке военного комиссариата, в отношении физического лица в порядке, установленном Правительством Российской Федерации.".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82" w:tooltip="Федеральный закон от 13.07.2015 N 218-ФЗ (ред. от 18.03.2023) &quot;О государственной регистрации недвижимости&quot; ------------ Недействующая редакция {КонсультантПлюс}">
        <w:r>
          <w:rPr>
            <w:sz w:val="20"/>
            <w:color w:val="0000ff"/>
          </w:rPr>
          <w:t xml:space="preserve">статью 26</w:t>
        </w:r>
      </w:hyperlink>
      <w:r>
        <w:rPr>
          <w:sz w:val="20"/>
        </w:rPr>
        <w:t xml:space="preserve"> Федерального закона от 13 июля 2015 года N 218-ФЗ "О государственной регистрации недвижимости" (Собрание законодательства Российской Федерации, 2015, N 29, ст. 4344; 2016, N 26, ст. 3890; N 27, ст. 4237, 4248, 4294; 2017, N 31, ст. 4767, 4829; 2018, N 1, ст. 90; N 27, ст. 3954; N 28, ст. 4139; N 32, ст. 5133; N 53, ст. 8404, 8464; 2019, N 25, ст. 3170; 2020, N 29, ст. 4512; 2021, N 18, ст. 3064; N 24, ст. 4188; N 27, ст. 5101, 5103; 2022, N 1, ст. 5, 15, 18, 47; N 12, ст. 1785; N 27, ст. 4620)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3" w:tooltip="Федеральный закон от 13.07.2015 N 218-ФЗ (ред. от 18.03.2023) &quot;О государственной регистрации недвижимости&quot; ------------ Недействующая редакция {КонсультантПлюс}">
        <w:r>
          <w:rPr>
            <w:sz w:val="20"/>
            <w:color w:val="0000ff"/>
          </w:rPr>
          <w:t xml:space="preserve">часть 1</w:t>
        </w:r>
      </w:hyperlink>
      <w:r>
        <w:rPr>
          <w:sz w:val="20"/>
        </w:rPr>
        <w:t xml:space="preserve"> дополнить пунктом 65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"65)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сформировано решение о принятии временных мер, направленных на обеспечение явки по повестке военного комиссариата, в отношении физического лица.";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84" w:tooltip="Федеральный закон от 13.07.2015 N 218-ФЗ (ред. от 18.03.2023) &quot;О государственной регистрации недвижимост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8.4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"8.4. Осуществление государственного кадастрового учета и (или) государственной регистрации прав по основанию, указанному в пункте 65 части 1 настоящей статьи, приостанавливается до формирования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решения об отмене временных мер, направленных на обеспечение явки по повестке военного комиссариата, в отношении физического лица.".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5" w:tooltip="Федеральный закон от 03.08.2018 N 283-ФЗ (ред. от 30.12.2021) &quot;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5 статьи 20</w:t>
        </w:r>
      </w:hyperlink>
      <w:r>
        <w:rPr>
          <w:sz w:val="20"/>
        </w:rPr>
        <w:t xml:space="preserve"> Федерального закона от 3 августа 2018 года N 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2018, N 32, ст. 5076; 2019, N 31, ст. 4415) дополнить пунктом 8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"8) наличие сформированного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решения о принятии временных мер, направленных на обеспечение явки по повестке военного комиссариата, в отношении физического лица.".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86" w:tooltip="Федеральный закон от 27.01.2023 N 4-ФЗ &quot;О внесении изменений в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Федерального закона от 27 января 2023 года N 4-ФЗ "О внесении изменений в отдельные законодательные акты Российской Федерации" (Собрание законодательства Российской Федерации, 2023, N 5, ст. 701)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87" w:tooltip="Федеральный закон от 27.01.2023 N 4-ФЗ &quot;О внесении изменений в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слова "Пункт 4 статьи 4" заменить словами </w:t>
      </w:r>
      <w:hyperlink w:history="0" r:id="rId88" w:tooltip="Федеральный закон от 28.03.1998 N 53-ФЗ (ред. от 24.09.2022) &quot;О воинской обязанности и военной службе&quot; (с изм. и доп., вступ. в силу с 13.10.2022) ------------ Недействующая редакция {КонсультантПлюс}">
        <w:r>
          <w:rPr>
            <w:sz w:val="20"/>
            <w:color w:val="0000ff"/>
          </w:rPr>
          <w:t xml:space="preserve">"Статью 4"</w:t>
        </w:r>
      </w:hyperlink>
      <w:r>
        <w:rPr>
          <w:sz w:val="20"/>
        </w:rPr>
        <w:t xml:space="preserve">, слова "изложить в следующей редакции" заменить словами "дополнить пунктом 4.1 следующего содержания";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89" w:tooltip="Федеральный закон от 27.01.2023 N 4-ФЗ &quot;О внесении изменений в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слова "4. Сведения" заменить словами "4.1. Сведения".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 начала эксплуатации государственного информационного ресурса, содержащего сведения о гражданах, необходимые для актуализации документов воинского учета, и государственной информационной системы "Единый реестр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учете" мероприятия, осуществляемые в соответствии с законодательными актами Российской Федерации, измененными настоящим Федеральным законом, с использованием указанных информационных ресурсов, в том числе постановка на воинский учет без личной явки, направление повесток в электронной форме, применение временных мер, направленных на обеспечение явки по повестке военного комиссариата, осуществляются без использования таких информационных систем и ресурсов.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14 апреля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127-ФЗ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14.04.2023 N 127-ФЗ</w:t>
            <w:br/>
            <w:t>"О внесении изменений в отдельные законодательные акты Российской Федерации"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45BEC095204272E69E4B1F89DCAB0BA500BAE3A9E5A29AAD3F9D55873EB9F63400139C71498A8B1A53215BC12739AB8F692355E4CJAK6E" TargetMode = "External"/>
	<Relationship Id="rId8" Type="http://schemas.openxmlformats.org/officeDocument/2006/relationships/hyperlink" Target="consultantplus://offline/ref=245BEC095204272E69E4B1F89DCAB0BA500BAE3A9E5A29AAD3F9D55873EB9F63400139C71C9DA2EDF47D14E0572E89B9FA92375A50A77FCCJEK2E" TargetMode = "External"/>
	<Relationship Id="rId9" Type="http://schemas.openxmlformats.org/officeDocument/2006/relationships/hyperlink" Target="consultantplus://offline/ref=245BEC095204272E69E4B1F89DCAB0BA500BAE3A9E5A29AAD3F9D55873EB9F63400139C71498A8B1A53215BC12739AB8F692355E4CJAK6E" TargetMode = "External"/>
	<Relationship Id="rId10" Type="http://schemas.openxmlformats.org/officeDocument/2006/relationships/hyperlink" Target="consultantplus://offline/ref=245BEC095204272E69E4B1F89DCAB0BA5008AC399F5129AAD3F9D55873EB9F63520161CB1D95BDE5F06842B111J7K8E" TargetMode = "External"/>
	<Relationship Id="rId11" Type="http://schemas.openxmlformats.org/officeDocument/2006/relationships/hyperlink" Target="consultantplus://offline/ref=98DAE666E5038D6C7EBD2B9C1DA949BE58F9D1D4D76F211AE2A40D19F32D46BC548F20A8841FECE3F3F37BFACDK3K7E" TargetMode = "External"/>
	<Relationship Id="rId12" Type="http://schemas.openxmlformats.org/officeDocument/2006/relationships/hyperlink" Target="consultantplus://offline/ref=98DAE666E5038D6C7EBD2B9C1DA949BE58F9D1D4D76F211AE2A40D19F32D46BC468F78A6851CA6B2B3B874FBC72A73775C534AC8K0KAE" TargetMode = "External"/>
	<Relationship Id="rId13" Type="http://schemas.openxmlformats.org/officeDocument/2006/relationships/hyperlink" Target="consultantplus://offline/ref=98DAE666E5038D6C7EBD2B9C1DA949BE58F9D1D4D76F211AE2A40D19F32D46BC468F78AD861EF9B7A6A92CF7CE3C6D73464F48CA0BK8K3E" TargetMode = "External"/>
	<Relationship Id="rId14" Type="http://schemas.openxmlformats.org/officeDocument/2006/relationships/hyperlink" Target="consultantplus://offline/ref=98DAE666E5038D6C7EBD2B9C1DA949BE58F9D1D4D76F211AE2A40D19F32D46BC468F78A48517F2E6F0E62DAB8B617E724A4F4ACE17825258K7KFE" TargetMode = "External"/>
	<Relationship Id="rId15" Type="http://schemas.openxmlformats.org/officeDocument/2006/relationships/hyperlink" Target="consultantplus://offline/ref=98DAE666E5038D6C7EBD2B9C1DA949BE58F9D1D4D76F211AE2A40D19F32D46BC468F78A48517F2E6FFE62DAB8B617E724A4F4ACE17825258K7KFE" TargetMode = "External"/>
	<Relationship Id="rId16" Type="http://schemas.openxmlformats.org/officeDocument/2006/relationships/hyperlink" Target="consultantplus://offline/ref=98DAE666E5038D6C7EBD2B9C1DA949BE58F9D1D4D76F211AE2A40D19F32D46BC468F78A1811CA6B2B3B874FBC72A73775C534AC8K0KAE" TargetMode = "External"/>
	<Relationship Id="rId17" Type="http://schemas.openxmlformats.org/officeDocument/2006/relationships/hyperlink" Target="consultantplus://offline/ref=98DAE666E5038D6C7EBD2B9C1DA949BE58F9D1D4D76F211AE2A40D19F32D46BC468F78A08113F9B7A6A92CF7CE3C6D73464F48CA0BK8K3E" TargetMode = "External"/>
	<Relationship Id="rId18" Type="http://schemas.openxmlformats.org/officeDocument/2006/relationships/hyperlink" Target="consultantplus://offline/ref=98DAE666E5038D6C7EBD2B9C1DA949BE58F9D1D4D76F211AE2A40D19F32D46BC468F78A48517F2E3FEE62DAB8B617E724A4F4ACE17825258K7KFE" TargetMode = "External"/>
	<Relationship Id="rId19" Type="http://schemas.openxmlformats.org/officeDocument/2006/relationships/hyperlink" Target="consultantplus://offline/ref=98DAE666E5038D6C7EBD2B9C1DA949BE58FFD1D3D368211AE2A40D19F32D46BC548F20A8841FECE3F3F37BFACDK3K7E" TargetMode = "External"/>
	<Relationship Id="rId20" Type="http://schemas.openxmlformats.org/officeDocument/2006/relationships/hyperlink" Target="consultantplus://offline/ref=98DAE666E5038D6C7EBD2B9C1DA949BE58FBD2D7D464211AE2A40D19F32D46BC548F20A8841FECE3F3F37BFACDK3K7E" TargetMode = "External"/>
	<Relationship Id="rId21" Type="http://schemas.openxmlformats.org/officeDocument/2006/relationships/hyperlink" Target="consultantplus://offline/ref=98DAE666E5038D6C7EBD2B9C1DA949BE58FBD6D7D069211AE2A40D19F32D46BC548F20A8841FECE3F3F37BFACDK3K7E" TargetMode = "External"/>
	<Relationship Id="rId22" Type="http://schemas.openxmlformats.org/officeDocument/2006/relationships/hyperlink" Target="consultantplus://offline/ref=98DAE666E5038D6C7EBD2B9C1DA949BE58F9D1D4D76F211AE2A40D19F32D46BC468F78A48517F2E5F1E62DAB8B617E724A4F4ACE17825258K7KFE" TargetMode = "External"/>
	<Relationship Id="rId23" Type="http://schemas.openxmlformats.org/officeDocument/2006/relationships/hyperlink" Target="consultantplus://offline/ref=98DAE666E5038D6C7EBD2B9C1DA949BE58F9D1D4D76F211AE2A40D19F32D46BC468F78A48517F2E5F1E62DAB8B617E724A4F4ACE17825258K7KFE" TargetMode = "External"/>
	<Relationship Id="rId24" Type="http://schemas.openxmlformats.org/officeDocument/2006/relationships/hyperlink" Target="consultantplus://offline/ref=98DAE666E5038D6C7EBD2B9C1DA949BE58F9D1D4D76F211AE2A40D19F32D46BC468F78A68315F9B7A6A92CF7CE3C6D73464F48CA0BK8K3E" TargetMode = "External"/>
	<Relationship Id="rId25" Type="http://schemas.openxmlformats.org/officeDocument/2006/relationships/hyperlink" Target="consultantplus://offline/ref=98DAE666E5038D6C7EBD2B9C1DA949BE58F9D1D4D76F211AE2A40D19F32D46BC468F78A28310F9B7A6A92CF7CE3C6D73464F48CA0BK8K3E" TargetMode = "External"/>
	<Relationship Id="rId26" Type="http://schemas.openxmlformats.org/officeDocument/2006/relationships/hyperlink" Target="consultantplus://offline/ref=98DAE666E5038D6C7EBD2B9C1DA949BE58F9D1D4D76F211AE2A40D19F32D46BC468F78A48517F5EAF6E62DAB8B617E724A4F4ACE17825258K7KFE" TargetMode = "External"/>
	<Relationship Id="rId27" Type="http://schemas.openxmlformats.org/officeDocument/2006/relationships/hyperlink" Target="consultantplus://offline/ref=98DAE666E5038D6C7EBD2B9C1DA949BE58F9D1D4D76F211AE2A40D19F32D46BC468F78A68511F9B7A6A92CF7CE3C6D73464F48CA0BK8K3E" TargetMode = "External"/>
	<Relationship Id="rId28" Type="http://schemas.openxmlformats.org/officeDocument/2006/relationships/hyperlink" Target="consultantplus://offline/ref=98DAE666E5038D6C7EBD2B9C1DA949BE58F9D1D4D76F211AE2A40D19F32D46BC468F78A68510F9B7A6A92CF7CE3C6D73464F48CA0BK8K3E" TargetMode = "External"/>
	<Relationship Id="rId29" Type="http://schemas.openxmlformats.org/officeDocument/2006/relationships/hyperlink" Target="consultantplus://offline/ref=98DAE666E5038D6C7EBD2B9C1DA949BE58F9D1D4D76F211AE2A40D19F32D46BC468F78A68416F9B7A6A92CF7CE3C6D73464F48CA0BK8K3E" TargetMode = "External"/>
	<Relationship Id="rId30" Type="http://schemas.openxmlformats.org/officeDocument/2006/relationships/hyperlink" Target="consultantplus://offline/ref=98DAE666E5038D6C7EBD2B9C1DA949BE58F9D1D4D76F211AE2A40D19F32D46BC468F78A68315F9B7A6A92CF7CE3C6D73464F48CA0BK8K3E" TargetMode = "External"/>
	<Relationship Id="rId31" Type="http://schemas.openxmlformats.org/officeDocument/2006/relationships/hyperlink" Target="consultantplus://offline/ref=98DAE666E5038D6C7EBD2B9C1DA949BE58F9D1D4D76F211AE2A40D19F32D46BC468F78A28615F9B7A6A92CF7CE3C6D73464F48CA0BK8K3E" TargetMode = "External"/>
	<Relationship Id="rId32" Type="http://schemas.openxmlformats.org/officeDocument/2006/relationships/hyperlink" Target="consultantplus://offline/ref=98DAE666E5038D6C7EBD2B9C1DA949BE58F9D1D4D76F211AE2A40D19F32D46BC468F78A38016F9B7A6A92CF7CE3C6D73464F48CA0BK8K3E" TargetMode = "External"/>
	<Relationship Id="rId33" Type="http://schemas.openxmlformats.org/officeDocument/2006/relationships/hyperlink" Target="consultantplus://offline/ref=98DAE666E5038D6C7EBD2B9C1DA949BE58F9D1D4D76F211AE2A40D19F32D46BC468F78A68414F9B7A6A92CF7CE3C6D73464F48CA0BK8K3E" TargetMode = "External"/>
	<Relationship Id="rId34" Type="http://schemas.openxmlformats.org/officeDocument/2006/relationships/hyperlink" Target="consultantplus://offline/ref=98DAE666E5038D6C7EBD2B9C1DA949BE58F9D1D4D76F211AE2A40D19F32D46BC468F78A68413F9B7A6A92CF7CE3C6D73464F48CA0BK8K3E" TargetMode = "External"/>
	<Relationship Id="rId35" Type="http://schemas.openxmlformats.org/officeDocument/2006/relationships/hyperlink" Target="consultantplus://offline/ref=98DAE666E5038D6C7EBD2B9C1DA949BE58F9D1D4D76F211AE2A40D19F32D46BC468F78A48517FAE3F2E62DAB8B617E724A4F4ACE17825258K7KFE" TargetMode = "External"/>
	<Relationship Id="rId36" Type="http://schemas.openxmlformats.org/officeDocument/2006/relationships/hyperlink" Target="consultantplus://offline/ref=98DAE666E5038D6C7EBD2B9C1DA949BE58F9D1D4D76F211AE2A40D19F32D46BC468F78A28211F9B7A6A92CF7CE3C6D73464F48CA0BK8K3E" TargetMode = "External"/>
	<Relationship Id="rId37" Type="http://schemas.openxmlformats.org/officeDocument/2006/relationships/hyperlink" Target="consultantplus://offline/ref=98DAE666E5038D6C7EBD2B9C1DA949BE58F9D1D4D76F211AE2A40D19F32D46BC468F78A48517F2E4F1E62DAB8B617E724A4F4ACE17825258K7KFE" TargetMode = "External"/>
	<Relationship Id="rId38" Type="http://schemas.openxmlformats.org/officeDocument/2006/relationships/hyperlink" Target="consultantplus://offline/ref=98DAE666E5038D6C7EBD2B9C1DA949BE58F9D1D4D76F211AE2A40D19F32D46BC468F78A48517F2E4F0E62DAB8B617E724A4F4ACE17825258K7KFE" TargetMode = "External"/>
	<Relationship Id="rId39" Type="http://schemas.openxmlformats.org/officeDocument/2006/relationships/hyperlink" Target="consultantplus://offline/ref=98DAE666E5038D6C7EBD2B9C1DA949BE58F9D1D4D76F211AE2A40D19F32D46BC468F78A48517F2E4F1E62DAB8B617E724A4F4ACE17825258K7KFE" TargetMode = "External"/>
	<Relationship Id="rId40" Type="http://schemas.openxmlformats.org/officeDocument/2006/relationships/hyperlink" Target="consultantplus://offline/ref=98DAE666E5038D6C7EBD2B9C1DA949BE58F9D1D4D76F211AE2A40D19F32D46BC468F78A28614F9B7A6A92CF7CE3C6D73464F48CA0BK8K3E" TargetMode = "External"/>
	<Relationship Id="rId41" Type="http://schemas.openxmlformats.org/officeDocument/2006/relationships/hyperlink" Target="consultantplus://offline/ref=98DAE666E5038D6C7EBD2B9C1DA949BE58F9D1D4D76F211AE2A40D19F32D46BC468F78A48517F2EBF3E62DAB8B617E724A4F4ACE17825258K7KFE" TargetMode = "External"/>
	<Relationship Id="rId42" Type="http://schemas.openxmlformats.org/officeDocument/2006/relationships/hyperlink" Target="consultantplus://offline/ref=98DAE666E5038D6C7EBD2B9C1DA949BE58F9D1D4D76F211AE2A40D19F32D46BC468F78A48517F2E4F1E62DAB8B617E724A4F4ACE17825258K7KFE" TargetMode = "External"/>
	<Relationship Id="rId43" Type="http://schemas.openxmlformats.org/officeDocument/2006/relationships/hyperlink" Target="consultantplus://offline/ref=98DAE666E5038D6C7EBD2B9C1DA949BE58F9D1D4D76F211AE2A40D19F32D46BC468F78A48517F2EBF2E62DAB8B617E724A4F4ACE17825258K7KFE" TargetMode = "External"/>
	<Relationship Id="rId44" Type="http://schemas.openxmlformats.org/officeDocument/2006/relationships/hyperlink" Target="consultantplus://offline/ref=98DAE666E5038D6C7EBD2B9C1DA949BE58F9D1D4D76F211AE2A40D19F32D46BC468F78A2841FF9B7A6A92CF7CE3C6D73464F48CA0BK8K3E" TargetMode = "External"/>
	<Relationship Id="rId45" Type="http://schemas.openxmlformats.org/officeDocument/2006/relationships/hyperlink" Target="consultantplus://offline/ref=98DAE666E5038D6C7EBD2B9C1DA949BE58F9D1D4D76F211AE2A40D19F32D46BC468F78A48517F2E4F1E62DAB8B617E724A4F4ACE17825258K7KFE" TargetMode = "External"/>
	<Relationship Id="rId46" Type="http://schemas.openxmlformats.org/officeDocument/2006/relationships/hyperlink" Target="consultantplus://offline/ref=98DAE666E5038D6C7EBD2B9C1DA949BE58F9D1D4D76F211AE2A40D19F32D46BC468F78A2841EF9B7A6A92CF7CE3C6D73464F48CA0BK8K3E" TargetMode = "External"/>
	<Relationship Id="rId47" Type="http://schemas.openxmlformats.org/officeDocument/2006/relationships/hyperlink" Target="consultantplus://offline/ref=98DAE666E5038D6C7EBD2B9C1DA949BE58F9D1D4D76F211AE2A40D19F32D46BC468F78A28717F9B7A6A92CF7CE3C6D73464F48CA0BK8K3E" TargetMode = "External"/>
	<Relationship Id="rId48" Type="http://schemas.openxmlformats.org/officeDocument/2006/relationships/hyperlink" Target="consultantplus://offline/ref=98DAE666E5038D6C7EBD2B9C1DA949BE58F9D1D4D76F211AE2A40D19F32D46BC468F78A28716F9B7A6A92CF7CE3C6D73464F48CA0BK8K3E" TargetMode = "External"/>
	<Relationship Id="rId49" Type="http://schemas.openxmlformats.org/officeDocument/2006/relationships/hyperlink" Target="consultantplus://offline/ref=98DAE666E5038D6C7EBD2B9C1DA949BE58F9D1D4D76F211AE2A40D19F32D46BC468F78A28717F9B7A6A92CF7CE3C6D73464F48CA0BK8K3E" TargetMode = "External"/>
	<Relationship Id="rId50" Type="http://schemas.openxmlformats.org/officeDocument/2006/relationships/hyperlink" Target="consultantplus://offline/ref=98DAE666E5038D6C7EBD2B9C1DA949BE58F9D1D4D76F211AE2A40D19F32D46BC468F78A48517F2E5F1E62DAB8B617E724A4F4ACE17825258K7KFE" TargetMode = "External"/>
	<Relationship Id="rId51" Type="http://schemas.openxmlformats.org/officeDocument/2006/relationships/hyperlink" Target="consultantplus://offline/ref=98DAE666E5038D6C7EBD2B9C1DA949BE58F9D1D4D76F211AE2A40D19F32D46BC548F20A8841FECE3F3F37BFACDK3K7E" TargetMode = "External"/>
	<Relationship Id="rId52" Type="http://schemas.openxmlformats.org/officeDocument/2006/relationships/hyperlink" Target="consultantplus://offline/ref=98DAE666E5038D6C7EBD2B9C1DA949BE58F9D1D8D368211AE2A40D19F32D46BC548F20A8841FECE3F3F37BFACDK3K7E" TargetMode = "External"/>
	<Relationship Id="rId53" Type="http://schemas.openxmlformats.org/officeDocument/2006/relationships/hyperlink" Target="consultantplus://offline/ref=98DAE666E5038D6C7EBD2B9C1DA949BE58F9D1D4D76F211AE2A40D19F32D46BC548F20A8841FECE3F3F37BFACDK3K7E" TargetMode = "External"/>
	<Relationship Id="rId54" Type="http://schemas.openxmlformats.org/officeDocument/2006/relationships/hyperlink" Target="consultantplus://offline/ref=98DAE666E5038D6C7EBD2B9C1DA949BE58F9D1D4D76F211AE2A40D19F32D46BC548F20A8841FECE3F3F37BFACDK3K7E" TargetMode = "External"/>
	<Relationship Id="rId55" Type="http://schemas.openxmlformats.org/officeDocument/2006/relationships/hyperlink" Target="consultantplus://offline/ref=98DAE666E5038D6C7EBD2B9C1DA949BE58F9D1D4D76F211AE2A40D19F32D46BC468F78A48517F2EAFFE62DAB8B617E724A4F4ACE17825258K7KFE" TargetMode = "External"/>
	<Relationship Id="rId56" Type="http://schemas.openxmlformats.org/officeDocument/2006/relationships/hyperlink" Target="consultantplus://offline/ref=98DAE666E5038D6C7EBD2B9C1DA949BE58F9D1D4D76F211AE2A40D19F32D46BC468F78A48517F3E2F7E62DAB8B617E724A4F4ACE17825258K7KFE" TargetMode = "External"/>
	<Relationship Id="rId57" Type="http://schemas.openxmlformats.org/officeDocument/2006/relationships/hyperlink" Target="consultantplus://offline/ref=98DAE666E5038D6C7EBD2B9C1DA949BE58F9D1D4D76F211AE2A40D19F32D46BC468F78A48517F3E2F6E62DAB8B617E724A4F4ACE17825258K7KFE" TargetMode = "External"/>
	<Relationship Id="rId58" Type="http://schemas.openxmlformats.org/officeDocument/2006/relationships/hyperlink" Target="consultantplus://offline/ref=98DAE666E5038D6C7EBD2B9C1DA949BE58F9D1D4D76F211AE2A40D19F32D46BC468F78A68313F9B7A6A92CF7CE3C6D73464F48CA0BK8K3E" TargetMode = "External"/>
	<Relationship Id="rId59" Type="http://schemas.openxmlformats.org/officeDocument/2006/relationships/hyperlink" Target="consultantplus://offline/ref=98DAE666E5038D6C7EBD2B9C1DA949BE58F9D1D4D76F211AE2A40D19F32D46BC468F78A2821EF9B7A6A92CF7CE3C6D73464F48CA0BK8K3E" TargetMode = "External"/>
	<Relationship Id="rId60" Type="http://schemas.openxmlformats.org/officeDocument/2006/relationships/hyperlink" Target="consultantplus://offline/ref=98DAE666E5038D6C7EBD2B9C1DA949BE58F9D1D4D76F211AE2A40D19F32D46BC468F78A28610F9B7A6A92CF7CE3C6D73464F48CA0BK8K3E" TargetMode = "External"/>
	<Relationship Id="rId61" Type="http://schemas.openxmlformats.org/officeDocument/2006/relationships/hyperlink" Target="consultantplus://offline/ref=98DAE666E5038D6C7EBD2B9C1DA949BE58F9D1D4D76F211AE2A40D19F32D46BC468F78A28D16F9B7A6A92CF7CE3C6D73464F48CA0BK8K3E" TargetMode = "External"/>
	<Relationship Id="rId62" Type="http://schemas.openxmlformats.org/officeDocument/2006/relationships/hyperlink" Target="consultantplus://offline/ref=98DAE666E5038D6C7EBD2B9C1DA949BE58F9D1D4D76F211AE2A40D19F32D46BC468F78A48517F3E2F7E62DAB8B617E724A4F4ACE17825258K7KFE" TargetMode = "External"/>
	<Relationship Id="rId63" Type="http://schemas.openxmlformats.org/officeDocument/2006/relationships/hyperlink" Target="consultantplus://offline/ref=98DAE666E5038D6C7EBD2B9C1DA949BE58F9D1D4D76F211AE2A40D19F32D46BC468F78A48517F0E7F3E62DAB8B617E724A4F4ACE17825258K7KFE" TargetMode = "External"/>
	<Relationship Id="rId64" Type="http://schemas.openxmlformats.org/officeDocument/2006/relationships/hyperlink" Target="consultantplus://offline/ref=98DAE666E5038D6C7EBD2B9C1DA949BE58F9D1D4D76F211AE2A40D19F32D46BC468F78A08010F9B7A6A92CF7CE3C6D73464F48CA0BK8K3E" TargetMode = "External"/>
	<Relationship Id="rId65" Type="http://schemas.openxmlformats.org/officeDocument/2006/relationships/hyperlink" Target="consultantplus://offline/ref=98DAE666E5038D6C7EBD2B9C1DA949BE58F9D1D4D76F211AE2A40D19F32D46BC468F78A0801FF9B7A6A92CF7CE3C6D73464F48CA0BK8K3E" TargetMode = "External"/>
	<Relationship Id="rId66" Type="http://schemas.openxmlformats.org/officeDocument/2006/relationships/hyperlink" Target="consultantplus://offline/ref=98DAE666E5038D6C7EBD2B9C1DA949BE58F9D1D4D76F211AE2A40D19F32D46BC468F78A48517F0EAFEE62DAB8B617E724A4F4ACE17825258K7KFE" TargetMode = "External"/>
	<Relationship Id="rId67" Type="http://schemas.openxmlformats.org/officeDocument/2006/relationships/hyperlink" Target="consultantplus://offline/ref=98DAE666E5038D6C7EBD2B9C1DA949BE58F9D1D4D76F211AE2A40D19F32D46BC468F78AC851CA6B2B3B874FBC72A73775C534AC8K0KAE" TargetMode = "External"/>
	<Relationship Id="rId68" Type="http://schemas.openxmlformats.org/officeDocument/2006/relationships/hyperlink" Target="consultantplus://offline/ref=98DAE666E5038D6C7EBD2B9C1DA949BE58F9D1D4D76F211AE2A40D19F32D46BC468F78A48517F0EAFEE62DAB8B617E724A4F4ACE17825258K7KFE" TargetMode = "External"/>
	<Relationship Id="rId69" Type="http://schemas.openxmlformats.org/officeDocument/2006/relationships/hyperlink" Target="consultantplus://offline/ref=98DAE666E5038D6C7EBD2B9C1DA949BE58F9D1D4D76F211AE2A40D19F32D46BC468F78A48517F0EAFEE62DAB8B617E724A4F4ACE17825258K7KFE" TargetMode = "External"/>
	<Relationship Id="rId70" Type="http://schemas.openxmlformats.org/officeDocument/2006/relationships/hyperlink" Target="consultantplus://offline/ref=98DAE666E5038D6C7EBD2B9C1DA949BE58F9D1D4D76F211AE2A40D19F32D46BC468F78A48517F0EAFEE62DAB8B617E724A4F4ACE17825258K7KFE" TargetMode = "External"/>
	<Relationship Id="rId71" Type="http://schemas.openxmlformats.org/officeDocument/2006/relationships/hyperlink" Target="consultantplus://offline/ref=98DAE666E5038D6C7EBD2B9C1DA949BE58F9D1D4D76F211AE2A40D19F32D46BC468F78A48517F1E3F3E62DAB8B617E724A4F4ACE17825258K7KFE" TargetMode = "External"/>
	<Relationship Id="rId72" Type="http://schemas.openxmlformats.org/officeDocument/2006/relationships/hyperlink" Target="consultantplus://offline/ref=98DAE666E5038D6C7EBD2B9C1DA949BE58F9D1D4D76F211AE2A40D19F32D46BC468F78A48517F1E1FFE62DAB8B617E724A4F4ACE17825258K7KFE" TargetMode = "External"/>
	<Relationship Id="rId73" Type="http://schemas.openxmlformats.org/officeDocument/2006/relationships/hyperlink" Target="consultantplus://offline/ref=98DAE666E5038D6C7EBD2B9C1DA949BE58F9D1D4D76F211AE2A40D19F32D46BC468F78A48517F1E1FEE62DAB8B617E724A4F4ACE17825258K7KFE" TargetMode = "External"/>
	<Relationship Id="rId74" Type="http://schemas.openxmlformats.org/officeDocument/2006/relationships/hyperlink" Target="consultantplus://offline/ref=98DAE666E5038D6C7EBD2B9C1DA949BE58F9D1D4D76F211AE2A40D19F32D46BC468F78A18111F9B7A6A92CF7CE3C6D73464F48CA0BK8K3E" TargetMode = "External"/>
	<Relationship Id="rId75" Type="http://schemas.openxmlformats.org/officeDocument/2006/relationships/hyperlink" Target="consultantplus://offline/ref=98DAE666E5038D6C7EBD2B9C1DA949BE58F9D1D4D76F211AE2A40D19F32D46BC468F78AD8111F9B7A6A92CF7CE3C6D73464F48CA0BK8K3E" TargetMode = "External"/>
	<Relationship Id="rId76" Type="http://schemas.openxmlformats.org/officeDocument/2006/relationships/hyperlink" Target="consultantplus://offline/ref=98DAE666E5038D6C7EBD2B9C1DA949BE58F9D1D4D76F211AE2A40D19F32D46BC468F78A18110F9B7A6A92CF7CE3C6D73464F48CA0BK8K3E" TargetMode = "External"/>
	<Relationship Id="rId77" Type="http://schemas.openxmlformats.org/officeDocument/2006/relationships/hyperlink" Target="consultantplus://offline/ref=98DAE666E5038D6C7EBD2B9C1DA949BE58F9D1D4D76F211AE2A40D19F32D46BC468F78AD8110F9B7A6A92CF7CE3C6D73464F48CA0BK8K3E" TargetMode = "External"/>
	<Relationship Id="rId78" Type="http://schemas.openxmlformats.org/officeDocument/2006/relationships/hyperlink" Target="consultantplus://offline/ref=98DAE666E5038D6C7EBD2B9C1DA949BE58F9D1D4D76F211AE2A40D19F32D46BC468F78A48517F1E1FFE62DAB8B617E724A4F4ACE17825258K7KFE" TargetMode = "External"/>
	<Relationship Id="rId79" Type="http://schemas.openxmlformats.org/officeDocument/2006/relationships/hyperlink" Target="consultantplus://offline/ref=98DAE666E5038D6C7EBD2B9C1DA949BE58F9D1D4D76F211AE2A40D19F32D46BC548F20A8841FECE3F3F37BFACDK3K7E" TargetMode = "External"/>
	<Relationship Id="rId80" Type="http://schemas.openxmlformats.org/officeDocument/2006/relationships/hyperlink" Target="consultantplus://offline/ref=98DAE666E5038D6C7EBD2B9C1DA949BE58FADAD3D365211AE2A40D19F32D46BC468F78A4831FF9B7A6A92CF7CE3C6D73464F48CA0BK8K3E" TargetMode = "External"/>
	<Relationship Id="rId81" Type="http://schemas.openxmlformats.org/officeDocument/2006/relationships/hyperlink" Target="consultantplus://offline/ref=98DAE666E5038D6C7EBD2B9C1DA949BE58FBD6D9DC6E211AE2A40D19F32D46BC468F78A48517F3E1F3E62DAB8B617E724A4F4ACE17825258K7KFE" TargetMode = "External"/>
	<Relationship Id="rId82" Type="http://schemas.openxmlformats.org/officeDocument/2006/relationships/hyperlink" Target="consultantplus://offline/ref=98DAE666E5038D6C7EBD2B9C1DA949BE58FFD1D3D368211AE2A40D19F32D46BC468F78A48517F1E4FEE62DAB8B617E724A4F4ACE17825258K7KFE" TargetMode = "External"/>
	<Relationship Id="rId83" Type="http://schemas.openxmlformats.org/officeDocument/2006/relationships/hyperlink" Target="consultantplus://offline/ref=98DAE666E5038D6C7EBD2B9C1DA949BE58FFD1D3D368211AE2A40D19F32D46BC468F78A48517F1EBF7E62DAB8B617E724A4F4ACE17825258K7KFE" TargetMode = "External"/>
	<Relationship Id="rId84" Type="http://schemas.openxmlformats.org/officeDocument/2006/relationships/hyperlink" Target="consultantplus://offline/ref=98DAE666E5038D6C7EBD2B9C1DA949BE58FFD1D3D368211AE2A40D19F32D46BC468F78A48517F1E4FEE62DAB8B617E724A4F4ACE17825258K7KFE" TargetMode = "External"/>
	<Relationship Id="rId85" Type="http://schemas.openxmlformats.org/officeDocument/2006/relationships/hyperlink" Target="consultantplus://offline/ref=98DAE666E5038D6C7EBD2B9C1DA949BE58FBD6D7D069211AE2A40D19F32D46BC468F78A48517F3E5F1E62DAB8B617E724A4F4ACE17825258K7KFE" TargetMode = "External"/>
	<Relationship Id="rId86" Type="http://schemas.openxmlformats.org/officeDocument/2006/relationships/hyperlink" Target="consultantplus://offline/ref=98DAE666E5038D6C7EBD2B9C1DA949BE58F8DBD3DD64211AE2A40D19F32D46BC468F78A48517F2E2F3E62DAB8B617E724A4F4ACE17825258K7KFE" TargetMode = "External"/>
	<Relationship Id="rId87" Type="http://schemas.openxmlformats.org/officeDocument/2006/relationships/hyperlink" Target="consultantplus://offline/ref=98DAE666E5038D6C7EBD2B9C1DA949BE58F8DBD3DD64211AE2A40D19F32D46BC468F78A48517F2E2F2E62DAB8B617E724A4F4ACE17825258K7KFE" TargetMode = "External"/>
	<Relationship Id="rId88" Type="http://schemas.openxmlformats.org/officeDocument/2006/relationships/hyperlink" Target="consultantplus://offline/ref=98DAE666E5038D6C7EBD2B9C1DA949BE58F9D1D4D76F211AE2A40D19F32D46BC468F78A6851CA6B2B3B874FBC72A73775C534AC8K0KAE" TargetMode = "External"/>
	<Relationship Id="rId89" Type="http://schemas.openxmlformats.org/officeDocument/2006/relationships/hyperlink" Target="consultantplus://offline/ref=98DAE666E5038D6C7EBD2B9C1DA949BE58F8DBD3DD64211AE2A40D19F32D46BC468F78A48517F2E2F1E62DAB8B617E724A4F4ACE17825258K7KF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14.04.2023 N 127-ФЗ
"О внесении изменений в отдельные законодательные акты Российской Федерации"</dc:title>
  <dcterms:created xsi:type="dcterms:W3CDTF">2023-04-18T04:10:09Z</dcterms:created>
</cp:coreProperties>
</file>