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AF" w:rsidRPr="00DA6E3D" w:rsidRDefault="006F3451" w:rsidP="00DA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AF" w:rsidRPr="00DA6E3D" w:rsidRDefault="00431CAF" w:rsidP="00DA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CAF" w:rsidRPr="00DA6E3D" w:rsidRDefault="007978FF" w:rsidP="00DA6E3D">
      <w:pPr>
        <w:pStyle w:val="1"/>
        <w:rPr>
          <w:sz w:val="28"/>
          <w:szCs w:val="28"/>
        </w:rPr>
      </w:pPr>
      <w:r w:rsidRPr="00DA6E3D">
        <w:rPr>
          <w:sz w:val="28"/>
          <w:szCs w:val="28"/>
        </w:rPr>
        <w:t>администраци</w:t>
      </w:r>
      <w:r w:rsidR="003150E1" w:rsidRPr="00DA6E3D">
        <w:rPr>
          <w:sz w:val="28"/>
          <w:szCs w:val="28"/>
        </w:rPr>
        <w:t>Я</w:t>
      </w:r>
      <w:r w:rsidR="00431CAF" w:rsidRPr="00DA6E3D">
        <w:rPr>
          <w:sz w:val="28"/>
          <w:szCs w:val="28"/>
        </w:rPr>
        <w:t xml:space="preserve"> ЗАТО ЗВЁЗДНЫЙ</w:t>
      </w:r>
    </w:p>
    <w:p w:rsidR="00431CAF" w:rsidRPr="00DA6E3D" w:rsidRDefault="00431CAF" w:rsidP="00D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AF" w:rsidRPr="00DA6E3D" w:rsidRDefault="00431CAF" w:rsidP="00DA6E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6E3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66DD3" w:rsidRPr="00DA6E3D" w:rsidRDefault="00D66DD3" w:rsidP="00DA6E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CAF" w:rsidRPr="00DA6E3D" w:rsidRDefault="00DA6E3D" w:rsidP="00DA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E4ACE" w:rsidRPr="00DA6E3D">
        <w:rPr>
          <w:rFonts w:ascii="Times New Roman" w:hAnsi="Times New Roman" w:cs="Times New Roman"/>
          <w:bCs/>
          <w:sz w:val="28"/>
          <w:szCs w:val="28"/>
        </w:rPr>
        <w:t>.</w:t>
      </w:r>
      <w:r w:rsidR="007D10E3" w:rsidRPr="00DA6E3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E4ACE" w:rsidRPr="00DA6E3D">
        <w:rPr>
          <w:rFonts w:ascii="Times New Roman" w:hAnsi="Times New Roman" w:cs="Times New Roman"/>
          <w:bCs/>
          <w:sz w:val="28"/>
          <w:szCs w:val="28"/>
        </w:rPr>
        <w:t>.</w:t>
      </w:r>
      <w:r w:rsidR="009B0445" w:rsidRPr="00DA6E3D">
        <w:rPr>
          <w:rFonts w:ascii="Times New Roman" w:hAnsi="Times New Roman" w:cs="Times New Roman"/>
          <w:bCs/>
          <w:sz w:val="28"/>
          <w:szCs w:val="28"/>
        </w:rPr>
        <w:t>20</w:t>
      </w:r>
      <w:r w:rsidR="00E82C3A" w:rsidRPr="00DA6E3D">
        <w:rPr>
          <w:rFonts w:ascii="Times New Roman" w:hAnsi="Times New Roman" w:cs="Times New Roman"/>
          <w:bCs/>
          <w:sz w:val="28"/>
          <w:szCs w:val="28"/>
        </w:rPr>
        <w:t>2</w:t>
      </w:r>
      <w:r w:rsidR="00C41B12" w:rsidRPr="00DA6E3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9E4ACE" w:rsidRPr="00DA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655" w:rsidRPr="00DA6E3D">
        <w:rPr>
          <w:rFonts w:ascii="Times New Roman" w:hAnsi="Times New Roman" w:cs="Times New Roman"/>
          <w:bCs/>
          <w:sz w:val="28"/>
          <w:szCs w:val="28"/>
        </w:rPr>
        <w:t>№</w:t>
      </w:r>
      <w:r w:rsidR="009E4ACE" w:rsidRPr="00DA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D10E3" w:rsidRPr="00DA6E3D">
        <w:rPr>
          <w:rFonts w:ascii="Times New Roman" w:hAnsi="Times New Roman" w:cs="Times New Roman"/>
          <w:bCs/>
          <w:sz w:val="28"/>
          <w:szCs w:val="28"/>
        </w:rPr>
        <w:t>0</w:t>
      </w:r>
    </w:p>
    <w:p w:rsidR="00431CAF" w:rsidRPr="00DA6E3D" w:rsidRDefault="00431CAF" w:rsidP="00DA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CAF" w:rsidRPr="00DA6E3D" w:rsidRDefault="007D10E3" w:rsidP="00DA6E3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72013" w:rsidRPr="00DA6E3D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016F6A" w:rsidRPr="00DA6E3D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отнесении </w:t>
      </w:r>
      <w:r w:rsidR="00240B15" w:rsidRPr="00DA6E3D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земельных участков </w:t>
      </w:r>
      <w:r w:rsidR="00016F6A" w:rsidRPr="00DA6E3D">
        <w:rPr>
          <w:rFonts w:ascii="Times New Roman" w:eastAsia="Times New Roman" w:hAnsi="Times New Roman" w:cs="Times New Roman"/>
          <w:b/>
          <w:sz w:val="28"/>
          <w:szCs w:val="28"/>
        </w:rPr>
        <w:t>к определ</w:t>
      </w:r>
      <w:r w:rsidR="00DA6E3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016F6A" w:rsidRPr="00DA6E3D">
        <w:rPr>
          <w:rFonts w:ascii="Times New Roman" w:eastAsia="Times New Roman" w:hAnsi="Times New Roman" w:cs="Times New Roman"/>
          <w:b/>
          <w:sz w:val="28"/>
          <w:szCs w:val="28"/>
        </w:rPr>
        <w:t>нно</w:t>
      </w:r>
      <w:r w:rsidR="00456122" w:rsidRPr="00DA6E3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016F6A" w:rsidRPr="00DA6E3D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 риск</w:t>
      </w:r>
      <w:r w:rsidR="00D52341" w:rsidRPr="00DA6E3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16F6A" w:rsidRPr="00DA6E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1CAF" w:rsidRPr="00DA6E3D" w:rsidRDefault="00431CAF" w:rsidP="00DA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14" w:rsidRPr="00DA6E3D" w:rsidRDefault="009B4A98" w:rsidP="00DA6E3D">
      <w:pPr>
        <w:pStyle w:val="a3"/>
        <w:ind w:firstLine="709"/>
        <w:rPr>
          <w:sz w:val="28"/>
          <w:szCs w:val="28"/>
        </w:rPr>
      </w:pPr>
      <w:r w:rsidRPr="00DA6E3D">
        <w:rPr>
          <w:sz w:val="28"/>
          <w:szCs w:val="28"/>
        </w:rPr>
        <w:t xml:space="preserve">В соответствии со </w:t>
      </w:r>
      <w:r w:rsidR="00240B15" w:rsidRPr="00DA6E3D">
        <w:rPr>
          <w:sz w:val="28"/>
          <w:szCs w:val="28"/>
        </w:rPr>
        <w:t>стать</w:t>
      </w:r>
      <w:r w:rsidR="00DA6E3D">
        <w:rPr>
          <w:sz w:val="28"/>
          <w:szCs w:val="28"/>
        </w:rPr>
        <w:t>ё</w:t>
      </w:r>
      <w:r w:rsidR="00240B15" w:rsidRPr="00DA6E3D">
        <w:rPr>
          <w:sz w:val="28"/>
          <w:szCs w:val="28"/>
        </w:rPr>
        <w:t xml:space="preserve">й 72 Земельного кодекса РФ, пунктом 26 части 1 статьи 16 </w:t>
      </w:r>
      <w:r w:rsidRPr="00DA6E3D">
        <w:rPr>
          <w:sz w:val="28"/>
          <w:szCs w:val="28"/>
        </w:rPr>
        <w:t>Федерального закона</w:t>
      </w:r>
      <w:r w:rsidR="00240B15" w:rsidRPr="00DA6E3D">
        <w:rPr>
          <w:sz w:val="28"/>
          <w:szCs w:val="28"/>
        </w:rPr>
        <w:t xml:space="preserve"> </w:t>
      </w:r>
      <w:r w:rsidRPr="00DA6E3D">
        <w:rPr>
          <w:sz w:val="28"/>
          <w:szCs w:val="28"/>
        </w:rPr>
        <w:t xml:space="preserve">от </w:t>
      </w:r>
      <w:r w:rsidR="00240B15" w:rsidRPr="00DA6E3D">
        <w:rPr>
          <w:sz w:val="28"/>
          <w:szCs w:val="28"/>
        </w:rPr>
        <w:t>06.10.2003 №</w:t>
      </w:r>
      <w:r w:rsidR="00DA6E3D">
        <w:rPr>
          <w:sz w:val="28"/>
          <w:szCs w:val="28"/>
        </w:rPr>
        <w:t> </w:t>
      </w:r>
      <w:r w:rsidR="00240B15" w:rsidRPr="00DA6E3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подпунктом 2 </w:t>
      </w:r>
      <w:r w:rsidR="00C41B12" w:rsidRPr="00DA6E3D">
        <w:rPr>
          <w:sz w:val="28"/>
          <w:szCs w:val="28"/>
        </w:rPr>
        <w:t>пункта</w:t>
      </w:r>
      <w:r w:rsidR="00240B15" w:rsidRPr="00DA6E3D">
        <w:rPr>
          <w:sz w:val="28"/>
          <w:szCs w:val="28"/>
        </w:rPr>
        <w:t xml:space="preserve"> 5 статьи 3, стать</w:t>
      </w:r>
      <w:r w:rsidR="00DA6E3D">
        <w:rPr>
          <w:sz w:val="28"/>
          <w:szCs w:val="28"/>
        </w:rPr>
        <w:t>ё</w:t>
      </w:r>
      <w:r w:rsidR="00240B15" w:rsidRPr="00DA6E3D">
        <w:rPr>
          <w:sz w:val="28"/>
          <w:szCs w:val="28"/>
        </w:rPr>
        <w:t>й 24 Федерального закона от</w:t>
      </w:r>
      <w:r w:rsidR="00DA6E3D">
        <w:rPr>
          <w:sz w:val="28"/>
          <w:szCs w:val="28"/>
        </w:rPr>
        <w:t> </w:t>
      </w:r>
      <w:r w:rsidR="00240B15" w:rsidRPr="00DA6E3D">
        <w:rPr>
          <w:sz w:val="28"/>
          <w:szCs w:val="28"/>
        </w:rPr>
        <w:t>31.07.2020 №</w:t>
      </w:r>
      <w:r w:rsidR="00DA6E3D">
        <w:rPr>
          <w:sz w:val="28"/>
          <w:szCs w:val="28"/>
        </w:rPr>
        <w:t> </w:t>
      </w:r>
      <w:r w:rsidR="00240B15" w:rsidRPr="00DA6E3D">
        <w:rPr>
          <w:sz w:val="28"/>
          <w:szCs w:val="28"/>
        </w:rPr>
        <w:t>248-ФЗ «О государственном контроле (надзоре) и</w:t>
      </w:r>
      <w:r w:rsidR="00DA6E3D">
        <w:rPr>
          <w:sz w:val="28"/>
          <w:szCs w:val="28"/>
        </w:rPr>
        <w:t> </w:t>
      </w:r>
      <w:r w:rsidR="00240B15" w:rsidRPr="00DA6E3D">
        <w:rPr>
          <w:sz w:val="28"/>
          <w:szCs w:val="28"/>
        </w:rPr>
        <w:t>муниципальном контроле в Российской Федерации», Положени</w:t>
      </w:r>
      <w:r w:rsidR="007E1B8A" w:rsidRPr="00DA6E3D">
        <w:rPr>
          <w:sz w:val="28"/>
          <w:szCs w:val="28"/>
        </w:rPr>
        <w:t>ем</w:t>
      </w:r>
      <w:r w:rsidR="006819B4" w:rsidRPr="00DA6E3D">
        <w:rPr>
          <w:sz w:val="28"/>
          <w:szCs w:val="28"/>
        </w:rPr>
        <w:t xml:space="preserve"> о</w:t>
      </w:r>
      <w:r w:rsidR="00DA6E3D">
        <w:rPr>
          <w:sz w:val="28"/>
          <w:szCs w:val="28"/>
        </w:rPr>
        <w:t> </w:t>
      </w:r>
      <w:r w:rsidR="006819B4" w:rsidRPr="00DA6E3D">
        <w:rPr>
          <w:sz w:val="28"/>
          <w:szCs w:val="28"/>
        </w:rPr>
        <w:t>муниципальном земельном контроле на территории ЗАТО Звёздный, утвержд</w:t>
      </w:r>
      <w:r w:rsidR="00DA6E3D">
        <w:rPr>
          <w:sz w:val="28"/>
          <w:szCs w:val="28"/>
        </w:rPr>
        <w:t>ё</w:t>
      </w:r>
      <w:r w:rsidR="006819B4" w:rsidRPr="00DA6E3D">
        <w:rPr>
          <w:sz w:val="28"/>
          <w:szCs w:val="28"/>
        </w:rPr>
        <w:t>нн</w:t>
      </w:r>
      <w:r w:rsidR="007E1B8A" w:rsidRPr="00DA6E3D">
        <w:rPr>
          <w:sz w:val="28"/>
          <w:szCs w:val="28"/>
        </w:rPr>
        <w:t>ым</w:t>
      </w:r>
      <w:r w:rsidR="006819B4" w:rsidRPr="00DA6E3D">
        <w:rPr>
          <w:sz w:val="28"/>
          <w:szCs w:val="28"/>
        </w:rPr>
        <w:t xml:space="preserve"> решением Думы ЗАТО Звёздный от 27.08.2021 № 188, в целях осуществления муниципального земельного контроля на территории ЗАТО Звёздный </w:t>
      </w:r>
      <w:r w:rsidR="009D4C14" w:rsidRPr="00DA6E3D">
        <w:rPr>
          <w:sz w:val="28"/>
          <w:szCs w:val="28"/>
        </w:rPr>
        <w:t>администрация ЗАТО Звёздный постановляет:</w:t>
      </w:r>
    </w:p>
    <w:p w:rsidR="00421786" w:rsidRPr="00DA6E3D" w:rsidRDefault="009D4C14" w:rsidP="00DA6E3D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6F6A" w:rsidRPr="00DA6E3D">
        <w:rPr>
          <w:rFonts w:ascii="Times New Roman" w:eastAsia="Times New Roman" w:hAnsi="Times New Roman" w:cs="Times New Roman"/>
          <w:sz w:val="28"/>
          <w:szCs w:val="28"/>
        </w:rPr>
        <w:t xml:space="preserve">Отнести </w:t>
      </w:r>
      <w:r w:rsidR="006819B4" w:rsidRPr="00DA6E3D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16F6A" w:rsidRPr="00DA6E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9B4" w:rsidRPr="00DA6E3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16F6A" w:rsidRPr="00DA6E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7D44A5" w:rsidRPr="00DA6E3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 xml:space="preserve"> к определ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нной категории риска в соответствии с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 К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ритериями отнесения объектов контроля к категориям риска в рамках осуществления муниципального земельного контроля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44A5" w:rsidRPr="00DA6E3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44A5" w:rsidRPr="00DA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D44A5" w:rsidRPr="00DA6E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 xml:space="preserve"> 1 к Положению о муниципальном земельном контроле на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территории ЗАТО Звёздный, утвержд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DA6E3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A5" w:rsidRPr="00DA6E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1B8A" w:rsidRPr="00DA6E3D">
        <w:rPr>
          <w:rFonts w:ascii="Times New Roman" w:eastAsia="Times New Roman" w:hAnsi="Times New Roman" w:cs="Times New Roman"/>
          <w:sz w:val="28"/>
          <w:szCs w:val="28"/>
        </w:rPr>
        <w:t>ешением Думы ЗАТО Звёздный от 27.08.2021 № 188 (далее – Критерии).</w:t>
      </w:r>
      <w:r w:rsidR="00016F6A" w:rsidRPr="00DA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75C" w:rsidRPr="00DA6E3D" w:rsidRDefault="00700EC4" w:rsidP="00DA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2</w:t>
      </w:r>
      <w:r w:rsidR="00B06DAB" w:rsidRPr="00DA6E3D">
        <w:rPr>
          <w:rFonts w:ascii="Times New Roman" w:hAnsi="Times New Roman" w:cs="Times New Roman"/>
          <w:sz w:val="28"/>
          <w:szCs w:val="28"/>
        </w:rPr>
        <w:t>. </w:t>
      </w:r>
      <w:r w:rsidR="00DF145B" w:rsidRPr="00DA6E3D">
        <w:rPr>
          <w:rFonts w:ascii="Times New Roman" w:hAnsi="Times New Roman" w:cs="Times New Roman"/>
          <w:sz w:val="28"/>
          <w:szCs w:val="28"/>
        </w:rPr>
        <w:t>Опубликовать</w:t>
      </w:r>
      <w:r w:rsidR="009E4ACE" w:rsidRPr="00DA6E3D">
        <w:rPr>
          <w:rFonts w:ascii="Times New Roman" w:hAnsi="Times New Roman" w:cs="Times New Roman"/>
          <w:sz w:val="28"/>
          <w:szCs w:val="28"/>
        </w:rPr>
        <w:t xml:space="preserve"> </w:t>
      </w:r>
      <w:r w:rsidR="00DF145B" w:rsidRPr="00DA6E3D">
        <w:rPr>
          <w:rFonts w:ascii="Times New Roman" w:hAnsi="Times New Roman" w:cs="Times New Roman"/>
          <w:sz w:val="28"/>
          <w:szCs w:val="28"/>
        </w:rPr>
        <w:t>настоящее постан</w:t>
      </w:r>
      <w:r w:rsidR="0002042E" w:rsidRPr="00DA6E3D">
        <w:rPr>
          <w:rFonts w:ascii="Times New Roman" w:hAnsi="Times New Roman" w:cs="Times New Roman"/>
          <w:sz w:val="28"/>
          <w:szCs w:val="28"/>
        </w:rPr>
        <w:t>овление установленным порядком</w:t>
      </w:r>
      <w:r w:rsidR="009E4ACE" w:rsidRPr="00DA6E3D">
        <w:rPr>
          <w:rFonts w:ascii="Times New Roman" w:hAnsi="Times New Roman" w:cs="Times New Roman"/>
          <w:sz w:val="28"/>
          <w:szCs w:val="28"/>
        </w:rPr>
        <w:t xml:space="preserve">  </w:t>
      </w:r>
      <w:r w:rsidR="0002042E" w:rsidRPr="00DA6E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</w:t>
      </w:r>
      <w:r w:rsidR="00170A8F" w:rsidRPr="00DA6E3D">
        <w:rPr>
          <w:rFonts w:ascii="Times New Roman" w:hAnsi="Times New Roman" w:cs="Times New Roman"/>
          <w:sz w:val="28"/>
          <w:szCs w:val="28"/>
        </w:rPr>
        <w:t xml:space="preserve"> и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="00016F6A" w:rsidRPr="00DA6E3D">
        <w:rPr>
          <w:rFonts w:ascii="Times New Roman" w:hAnsi="Times New Roman" w:cs="Times New Roman"/>
          <w:sz w:val="28"/>
          <w:szCs w:val="28"/>
        </w:rPr>
        <w:t>разместить</w:t>
      </w:r>
      <w:r w:rsidR="00170A8F" w:rsidRPr="00DA6E3D">
        <w:rPr>
          <w:rFonts w:ascii="Times New Roman" w:hAnsi="Times New Roman" w:cs="Times New Roman"/>
          <w:sz w:val="28"/>
          <w:szCs w:val="28"/>
        </w:rPr>
        <w:t xml:space="preserve"> </w:t>
      </w:r>
      <w:r w:rsidR="00170A8F" w:rsidRPr="00DA6E3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170A8F" w:rsidRPr="00DA6E3D">
        <w:rPr>
          <w:rFonts w:ascii="Times New Roman" w:hAnsi="Times New Roman" w:cs="Times New Roman"/>
          <w:sz w:val="28"/>
          <w:szCs w:val="28"/>
        </w:rPr>
        <w:t>на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="00170A8F" w:rsidRPr="00DA6E3D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ЗАТО Звёздный</w:t>
      </w:r>
      <w:r w:rsidR="00016F6A" w:rsidRPr="00DA6E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E1B8A" w:rsidRPr="00DA6E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https://zatozvezdny.ru/</w:t>
        </w:r>
      </w:hyperlink>
      <w:r w:rsidR="00170A8F" w:rsidRPr="00DA6E3D">
        <w:rPr>
          <w:rFonts w:ascii="Times New Roman" w:hAnsi="Times New Roman" w:cs="Times New Roman"/>
          <w:sz w:val="28"/>
          <w:szCs w:val="28"/>
        </w:rPr>
        <w:t>.</w:t>
      </w:r>
    </w:p>
    <w:p w:rsidR="007E1B8A" w:rsidRPr="00DA6E3D" w:rsidRDefault="007E1B8A" w:rsidP="00DA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3.</w:t>
      </w:r>
      <w:r w:rsidR="00DA6E3D">
        <w:rPr>
          <w:rFonts w:ascii="Times New Roman" w:hAnsi="Times New Roman" w:cs="Times New Roman"/>
          <w:sz w:val="28"/>
          <w:szCs w:val="28"/>
        </w:rPr>
        <w:t> Отделу землеустройства</w:t>
      </w:r>
      <w:r w:rsidRPr="00DA6E3D">
        <w:rPr>
          <w:rFonts w:ascii="Times New Roman" w:hAnsi="Times New Roman" w:cs="Times New Roman"/>
          <w:sz w:val="28"/>
          <w:szCs w:val="28"/>
        </w:rPr>
        <w:t xml:space="preserve"> и охраны окружающей среды администрации ЗАТО Звёздный </w:t>
      </w:r>
      <w:r w:rsidR="00BB32A6" w:rsidRPr="00DA6E3D">
        <w:rPr>
          <w:rFonts w:ascii="Times New Roman" w:hAnsi="Times New Roman" w:cs="Times New Roman"/>
          <w:sz w:val="28"/>
          <w:szCs w:val="28"/>
        </w:rPr>
        <w:t>включить земельные участки</w:t>
      </w:r>
      <w:r w:rsidR="007D44A5" w:rsidRPr="00DA6E3D">
        <w:rPr>
          <w:rFonts w:ascii="Times New Roman" w:hAnsi="Times New Roman" w:cs="Times New Roman"/>
          <w:sz w:val="28"/>
          <w:szCs w:val="28"/>
        </w:rPr>
        <w:t>,</w:t>
      </w:r>
      <w:r w:rsidR="00BB32A6" w:rsidRPr="00DA6E3D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="00BB32A6" w:rsidRPr="00DA6E3D">
        <w:rPr>
          <w:rFonts w:ascii="Times New Roman" w:hAnsi="Times New Roman" w:cs="Times New Roman"/>
          <w:sz w:val="28"/>
          <w:szCs w:val="28"/>
        </w:rPr>
        <w:t>пункте 1</w:t>
      </w:r>
      <w:r w:rsidR="0008793B" w:rsidRPr="00DA6E3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7D44A5" w:rsidRPr="00DA6E3D">
        <w:rPr>
          <w:rFonts w:ascii="Times New Roman" w:hAnsi="Times New Roman" w:cs="Times New Roman"/>
          <w:sz w:val="28"/>
          <w:szCs w:val="28"/>
        </w:rPr>
        <w:t>,</w:t>
      </w:r>
      <w:r w:rsidR="00BB32A6" w:rsidRPr="00DA6E3D"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отнес</w:t>
      </w:r>
      <w:r w:rsidR="00DA6E3D">
        <w:rPr>
          <w:rFonts w:ascii="Times New Roman" w:hAnsi="Times New Roman" w:cs="Times New Roman"/>
          <w:sz w:val="28"/>
          <w:szCs w:val="28"/>
        </w:rPr>
        <w:t>ё</w:t>
      </w:r>
      <w:r w:rsidR="00BB32A6" w:rsidRPr="00DA6E3D">
        <w:rPr>
          <w:rFonts w:ascii="Times New Roman" w:hAnsi="Times New Roman" w:cs="Times New Roman"/>
          <w:sz w:val="28"/>
          <w:szCs w:val="28"/>
        </w:rPr>
        <w:t>нных к одной из категори</w:t>
      </w:r>
      <w:r w:rsidR="00DA6E3D">
        <w:rPr>
          <w:rFonts w:ascii="Times New Roman" w:hAnsi="Times New Roman" w:cs="Times New Roman"/>
          <w:sz w:val="28"/>
          <w:szCs w:val="28"/>
        </w:rPr>
        <w:t>й</w:t>
      </w:r>
      <w:r w:rsidR="00BB32A6" w:rsidRPr="00DA6E3D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BB32A6" w:rsidRPr="00DA6E3D" w:rsidRDefault="00BB32A6" w:rsidP="00DA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4.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Pr="00DA6E3D">
        <w:rPr>
          <w:rFonts w:ascii="Times New Roman" w:hAnsi="Times New Roman" w:cs="Times New Roman"/>
          <w:sz w:val="28"/>
          <w:szCs w:val="28"/>
        </w:rPr>
        <w:t>Разместить Перечень земельных участков, отнес</w:t>
      </w:r>
      <w:r w:rsidR="00DA6E3D">
        <w:rPr>
          <w:rFonts w:ascii="Times New Roman" w:hAnsi="Times New Roman" w:cs="Times New Roman"/>
          <w:sz w:val="28"/>
          <w:szCs w:val="28"/>
        </w:rPr>
        <w:t>ё</w:t>
      </w:r>
      <w:r w:rsidRPr="00DA6E3D">
        <w:rPr>
          <w:rFonts w:ascii="Times New Roman" w:hAnsi="Times New Roman" w:cs="Times New Roman"/>
          <w:sz w:val="28"/>
          <w:szCs w:val="28"/>
        </w:rPr>
        <w:t>нных к одной из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Pr="00DA6E3D">
        <w:rPr>
          <w:rFonts w:ascii="Times New Roman" w:hAnsi="Times New Roman" w:cs="Times New Roman"/>
          <w:sz w:val="28"/>
          <w:szCs w:val="28"/>
        </w:rPr>
        <w:t>категори</w:t>
      </w:r>
      <w:r w:rsidR="00DA6E3D">
        <w:rPr>
          <w:rFonts w:ascii="Times New Roman" w:hAnsi="Times New Roman" w:cs="Times New Roman"/>
          <w:sz w:val="28"/>
          <w:szCs w:val="28"/>
        </w:rPr>
        <w:t>й</w:t>
      </w:r>
      <w:r w:rsidRPr="00DA6E3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DA6E3D">
        <w:rPr>
          <w:rFonts w:ascii="Times New Roman" w:hAnsi="Times New Roman" w:cs="Times New Roman"/>
          <w:sz w:val="28"/>
          <w:szCs w:val="28"/>
        </w:rPr>
        <w:t>,</w:t>
      </w:r>
      <w:r w:rsidRPr="00DA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6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порядком </w:t>
      </w:r>
      <w:r w:rsidRPr="00DA6E3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DA6E3D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Звёздный </w:t>
      </w:r>
      <w:hyperlink r:id="rId9" w:history="1">
        <w:r w:rsidRPr="00DA6E3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https://zatozvezdny.ru/</w:t>
        </w:r>
      </w:hyperlink>
      <w:r w:rsidR="007D44A5" w:rsidRPr="00DA6E3D">
        <w:rPr>
          <w:rFonts w:ascii="Times New Roman" w:hAnsi="Times New Roman" w:cs="Times New Roman"/>
          <w:sz w:val="28"/>
          <w:szCs w:val="28"/>
        </w:rPr>
        <w:t>.</w:t>
      </w:r>
    </w:p>
    <w:p w:rsidR="00431CAF" w:rsidRPr="00DA6E3D" w:rsidRDefault="00BB32A6" w:rsidP="00DA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145B" w:rsidRPr="00DA6E3D">
        <w:rPr>
          <w:rFonts w:ascii="Times New Roman" w:hAnsi="Times New Roman" w:cs="Times New Roman"/>
          <w:sz w:val="28"/>
          <w:szCs w:val="28"/>
        </w:rPr>
        <w:t>.</w:t>
      </w:r>
      <w:r w:rsidR="00DA6E3D">
        <w:rPr>
          <w:rFonts w:ascii="Times New Roman" w:hAnsi="Times New Roman" w:cs="Times New Roman"/>
          <w:sz w:val="28"/>
          <w:szCs w:val="28"/>
        </w:rPr>
        <w:t> </w:t>
      </w:r>
      <w:r w:rsidR="00431CAF" w:rsidRPr="00DA6E3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F145B" w:rsidRPr="00DA6E3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73F27" w:rsidRPr="00DA6E3D">
        <w:rPr>
          <w:rFonts w:ascii="Times New Roman" w:hAnsi="Times New Roman" w:cs="Times New Roman"/>
          <w:sz w:val="28"/>
          <w:szCs w:val="28"/>
        </w:rPr>
        <w:t xml:space="preserve">в силу после дня его </w:t>
      </w:r>
      <w:r w:rsidR="00700EC4" w:rsidRPr="00DA6E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B0445" w:rsidRPr="00DA6E3D">
        <w:rPr>
          <w:rFonts w:ascii="Times New Roman" w:hAnsi="Times New Roman" w:cs="Times New Roman"/>
          <w:sz w:val="28"/>
          <w:szCs w:val="28"/>
        </w:rPr>
        <w:t>.</w:t>
      </w:r>
    </w:p>
    <w:p w:rsidR="00937E18" w:rsidRPr="00DA6E3D" w:rsidRDefault="00BB32A6" w:rsidP="00DA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3D">
        <w:rPr>
          <w:rFonts w:ascii="Times New Roman" w:hAnsi="Times New Roman" w:cs="Times New Roman"/>
          <w:sz w:val="28"/>
          <w:szCs w:val="28"/>
        </w:rPr>
        <w:t>6</w:t>
      </w:r>
      <w:r w:rsidR="00937E18" w:rsidRPr="00DA6E3D">
        <w:rPr>
          <w:rFonts w:ascii="Times New Roman" w:hAnsi="Times New Roman" w:cs="Times New Roman"/>
          <w:sz w:val="28"/>
          <w:szCs w:val="28"/>
        </w:rPr>
        <w:t>.</w:t>
      </w:r>
      <w:r w:rsidR="00B06DAB" w:rsidRPr="00DA6E3D">
        <w:rPr>
          <w:rFonts w:ascii="Times New Roman" w:hAnsi="Times New Roman" w:cs="Times New Roman"/>
          <w:sz w:val="28"/>
          <w:szCs w:val="28"/>
        </w:rPr>
        <w:t> </w:t>
      </w:r>
      <w:r w:rsidR="00937E18" w:rsidRPr="00DA6E3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</w:t>
      </w:r>
      <w:r w:rsidR="00065410" w:rsidRPr="00DA6E3D">
        <w:rPr>
          <w:rFonts w:ascii="Times New Roman" w:hAnsi="Times New Roman" w:cs="Times New Roman"/>
          <w:sz w:val="28"/>
          <w:szCs w:val="28"/>
        </w:rPr>
        <w:t>авы администрации ЗАТО Звёздный</w:t>
      </w:r>
      <w:r w:rsidR="00963F92" w:rsidRPr="00DA6E3D">
        <w:rPr>
          <w:rFonts w:ascii="Times New Roman" w:hAnsi="Times New Roman" w:cs="Times New Roman"/>
          <w:sz w:val="28"/>
          <w:szCs w:val="28"/>
        </w:rPr>
        <w:t xml:space="preserve"> Юдину Т.П</w:t>
      </w:r>
      <w:r w:rsidR="00937E18" w:rsidRPr="00DA6E3D">
        <w:rPr>
          <w:rFonts w:ascii="Times New Roman" w:hAnsi="Times New Roman" w:cs="Times New Roman"/>
          <w:sz w:val="28"/>
          <w:szCs w:val="28"/>
        </w:rPr>
        <w:t>.</w:t>
      </w:r>
    </w:p>
    <w:p w:rsidR="00065410" w:rsidRPr="00DA6E3D" w:rsidRDefault="00065410" w:rsidP="00DA6E3D">
      <w:pPr>
        <w:pStyle w:val="2"/>
        <w:ind w:firstLine="709"/>
        <w:rPr>
          <w:sz w:val="28"/>
          <w:szCs w:val="28"/>
        </w:rPr>
      </w:pPr>
    </w:p>
    <w:p w:rsidR="009B0445" w:rsidRPr="00DA6E3D" w:rsidRDefault="00601D20" w:rsidP="00DA6E3D">
      <w:pPr>
        <w:pStyle w:val="2"/>
        <w:rPr>
          <w:sz w:val="28"/>
          <w:szCs w:val="28"/>
        </w:rPr>
      </w:pPr>
      <w:r w:rsidRPr="00DA6E3D">
        <w:rPr>
          <w:sz w:val="28"/>
          <w:szCs w:val="28"/>
        </w:rPr>
        <w:t>Г</w:t>
      </w:r>
      <w:r w:rsidR="00F0298C" w:rsidRPr="00DA6E3D">
        <w:rPr>
          <w:sz w:val="28"/>
          <w:szCs w:val="28"/>
        </w:rPr>
        <w:t>лав</w:t>
      </w:r>
      <w:r w:rsidRPr="00DA6E3D">
        <w:rPr>
          <w:sz w:val="28"/>
          <w:szCs w:val="28"/>
        </w:rPr>
        <w:t>а</w:t>
      </w:r>
      <w:r w:rsidR="009E4ACE" w:rsidRPr="00DA6E3D">
        <w:rPr>
          <w:sz w:val="28"/>
          <w:szCs w:val="28"/>
        </w:rPr>
        <w:t xml:space="preserve"> </w:t>
      </w:r>
      <w:r w:rsidR="009B0445" w:rsidRPr="00DA6E3D">
        <w:rPr>
          <w:sz w:val="28"/>
          <w:szCs w:val="28"/>
        </w:rPr>
        <w:t>ЗАТО Звёздный –</w:t>
      </w:r>
      <w:r w:rsidR="009E4ACE" w:rsidRPr="00DA6E3D">
        <w:rPr>
          <w:sz w:val="28"/>
          <w:szCs w:val="28"/>
        </w:rPr>
        <w:t xml:space="preserve"> </w:t>
      </w:r>
    </w:p>
    <w:p w:rsidR="00431CAF" w:rsidRPr="00DA6E3D" w:rsidRDefault="009B0445" w:rsidP="00DA6E3D">
      <w:pPr>
        <w:pStyle w:val="2"/>
        <w:rPr>
          <w:sz w:val="28"/>
          <w:szCs w:val="28"/>
        </w:rPr>
      </w:pPr>
      <w:r w:rsidRPr="00DA6E3D">
        <w:rPr>
          <w:sz w:val="28"/>
          <w:szCs w:val="28"/>
        </w:rPr>
        <w:t xml:space="preserve">глава </w:t>
      </w:r>
      <w:r w:rsidR="00F0298C" w:rsidRPr="00DA6E3D">
        <w:rPr>
          <w:sz w:val="28"/>
          <w:szCs w:val="28"/>
        </w:rPr>
        <w:t>администрации</w:t>
      </w:r>
      <w:r w:rsidR="00700EC4" w:rsidRPr="00DA6E3D">
        <w:rPr>
          <w:sz w:val="28"/>
          <w:szCs w:val="28"/>
        </w:rPr>
        <w:t xml:space="preserve"> </w:t>
      </w:r>
      <w:r w:rsidR="00431CAF" w:rsidRPr="00DA6E3D">
        <w:rPr>
          <w:sz w:val="28"/>
          <w:szCs w:val="28"/>
        </w:rPr>
        <w:t>ЗАТО Звёздный</w:t>
      </w:r>
      <w:r w:rsidR="00DA6E3D">
        <w:rPr>
          <w:sz w:val="28"/>
          <w:szCs w:val="28"/>
        </w:rPr>
        <w:t xml:space="preserve">                                    </w:t>
      </w:r>
      <w:r w:rsidR="00601D20" w:rsidRPr="00DA6E3D">
        <w:rPr>
          <w:sz w:val="28"/>
          <w:szCs w:val="28"/>
        </w:rPr>
        <w:t xml:space="preserve">         А.М. Швецов</w:t>
      </w:r>
    </w:p>
    <w:p w:rsidR="002810E9" w:rsidRPr="00CD72DF" w:rsidRDefault="002810E9" w:rsidP="009E4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20" w:rsidRDefault="00601D20" w:rsidP="00B06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DAB" w:rsidRDefault="00B06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451" w:rsidRDefault="006F3451" w:rsidP="006F3451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6F3451" w:rsidRDefault="006F3451" w:rsidP="006F3451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постановлению администрации ЗАТО Звёздный </w:t>
      </w:r>
    </w:p>
    <w:p w:rsidR="006F3451" w:rsidRDefault="006F3451" w:rsidP="006F3451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13.02.2023 № 160 </w:t>
      </w:r>
    </w:p>
    <w:p w:rsidR="006F3451" w:rsidRDefault="006F3451" w:rsidP="006F3451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3451" w:rsidRDefault="006F3451" w:rsidP="006F34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F3451" w:rsidRPr="003E7802" w:rsidRDefault="006F3451" w:rsidP="006F34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E7802">
        <w:rPr>
          <w:rFonts w:ascii="Times New Roman" w:hAnsi="Times New Roman"/>
          <w:b/>
          <w:sz w:val="28"/>
          <w:szCs w:val="28"/>
        </w:rPr>
        <w:t xml:space="preserve">Земельные участки в ЗАТО Звёздный, </w:t>
      </w:r>
    </w:p>
    <w:p w:rsidR="006F3451" w:rsidRPr="003E7802" w:rsidRDefault="006F3451" w:rsidP="006F34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E7802">
        <w:rPr>
          <w:rFonts w:ascii="Times New Roman" w:hAnsi="Times New Roman"/>
          <w:b/>
          <w:sz w:val="28"/>
          <w:szCs w:val="28"/>
        </w:rPr>
        <w:t xml:space="preserve">отнесённые к определённой категории риска </w:t>
      </w:r>
    </w:p>
    <w:p w:rsidR="006F3451" w:rsidRPr="00576BB1" w:rsidRDefault="006F3451" w:rsidP="006F3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94"/>
        <w:gridCol w:w="3127"/>
        <w:gridCol w:w="3191"/>
        <w:gridCol w:w="2835"/>
      </w:tblGrid>
      <w:tr w:rsidR="006F3451" w:rsidRPr="00C071FB" w:rsidTr="006574C9">
        <w:tc>
          <w:tcPr>
            <w:tcW w:w="594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7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</w:tc>
        <w:tc>
          <w:tcPr>
            <w:tcW w:w="3191" w:type="dxa"/>
          </w:tcPr>
          <w:p w:rsidR="006F3451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</w:t>
            </w:r>
          </w:p>
          <w:p w:rsidR="006F3451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которых принято решение </w:t>
            </w:r>
          </w:p>
          <w:p w:rsidR="006F3451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отнесении земельного участка </w:t>
            </w:r>
          </w:p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категории риска</w:t>
            </w:r>
          </w:p>
        </w:tc>
        <w:tc>
          <w:tcPr>
            <w:tcW w:w="2835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576A3">
              <w:rPr>
                <w:rFonts w:ascii="Times New Roman" w:hAnsi="Times New Roman"/>
                <w:sz w:val="28"/>
                <w:szCs w:val="28"/>
              </w:rPr>
              <w:t>атегория риска</w:t>
            </w:r>
            <w:r>
              <w:rPr>
                <w:rFonts w:ascii="Times New Roman" w:hAnsi="Times New Roman"/>
                <w:sz w:val="28"/>
                <w:szCs w:val="28"/>
              </w:rPr>
              <w:t>, присвоенная земельному участку</w:t>
            </w:r>
          </w:p>
        </w:tc>
      </w:tr>
      <w:tr w:rsidR="006F3451" w:rsidRPr="00C071FB" w:rsidTr="006574C9">
        <w:tc>
          <w:tcPr>
            <w:tcW w:w="594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6F3451" w:rsidRPr="000053ED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59:41:0010001:6674</w:t>
            </w:r>
          </w:p>
        </w:tc>
        <w:tc>
          <w:tcPr>
            <w:tcW w:w="3191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«ф» пункта 2 Критериев</w:t>
            </w:r>
          </w:p>
        </w:tc>
        <w:tc>
          <w:tcPr>
            <w:tcW w:w="2835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  <w:tr w:rsidR="006F3451" w:rsidRPr="00C071FB" w:rsidTr="006574C9">
        <w:tc>
          <w:tcPr>
            <w:tcW w:w="594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7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59:41:0010001:9055</w:t>
            </w:r>
          </w:p>
        </w:tc>
        <w:tc>
          <w:tcPr>
            <w:tcW w:w="3191" w:type="dxa"/>
          </w:tcPr>
          <w:p w:rsidR="006F3451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«п» пункта 2 Критериев</w:t>
            </w:r>
          </w:p>
        </w:tc>
        <w:tc>
          <w:tcPr>
            <w:tcW w:w="2835" w:type="dxa"/>
          </w:tcPr>
          <w:p w:rsidR="006F3451" w:rsidRPr="007576A3" w:rsidRDefault="006F3451" w:rsidP="00657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</w:tbl>
    <w:p w:rsidR="006F3451" w:rsidRPr="006A3A08" w:rsidRDefault="006F3451" w:rsidP="006F345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6738620</wp:posOffset>
                </wp:positionH>
                <wp:positionV relativeFrom="paragraph">
                  <wp:posOffset>267970</wp:posOffset>
                </wp:positionV>
                <wp:extent cx="52705" cy="109220"/>
                <wp:effectExtent l="0" t="381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51" w:rsidRPr="003A0B82" w:rsidRDefault="006F3451" w:rsidP="006F3451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0.6pt;margin-top:21.1pt;width:4.15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pvgQIAAA0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" stroked="f">
                <v:textbox>
                  <w:txbxContent>
                    <w:p w:rsidR="006F3451" w:rsidRPr="003A0B82" w:rsidRDefault="006F3451" w:rsidP="006F3451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6786880</wp:posOffset>
                </wp:positionV>
                <wp:extent cx="1263015" cy="914400"/>
                <wp:effectExtent l="0" t="0" r="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51" w:rsidRDefault="006F3451" w:rsidP="006F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F3451" w:rsidRPr="006A3A08" w:rsidRDefault="006F3451" w:rsidP="006F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13.15pt;margin-top:534.4pt;width:99.4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FZtAIAALc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" filled="f" stroked="f">
                <v:textbox>
                  <w:txbxContent>
                    <w:p w:rsidR="006F3451" w:rsidRDefault="006F3451" w:rsidP="006F345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F3451" w:rsidRPr="006A3A08" w:rsidRDefault="006F3451" w:rsidP="006F345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6DAB" w:rsidRPr="00B06DAB" w:rsidRDefault="00B06DAB" w:rsidP="006F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DD3" w:rsidRPr="00B06DAB" w:rsidRDefault="00D66DD3" w:rsidP="006F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42E" w:rsidRPr="00CD72DF" w:rsidRDefault="0002042E" w:rsidP="006F34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2042E" w:rsidRPr="00CD72DF" w:rsidSect="007F296A">
          <w:headerReference w:type="default" r:id="rId10"/>
          <w:pgSz w:w="11906" w:h="16838" w:code="9"/>
          <w:pgMar w:top="1247" w:right="851" w:bottom="1247" w:left="1701" w:header="709" w:footer="709" w:gutter="0"/>
          <w:cols w:space="708"/>
          <w:titlePg/>
          <w:docGrid w:linePitch="360"/>
        </w:sectPr>
      </w:pPr>
    </w:p>
    <w:p w:rsidR="0002042E" w:rsidRPr="00CD72DF" w:rsidRDefault="000204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2042E" w:rsidRPr="00CD72DF" w:rsidSect="00CD72DF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CA" w:rsidRDefault="00D01DCA" w:rsidP="009E4ACE">
      <w:pPr>
        <w:spacing w:after="0" w:line="240" w:lineRule="auto"/>
      </w:pPr>
      <w:r>
        <w:separator/>
      </w:r>
    </w:p>
  </w:endnote>
  <w:endnote w:type="continuationSeparator" w:id="0">
    <w:p w:rsidR="00D01DCA" w:rsidRDefault="00D01DCA" w:rsidP="009E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CA" w:rsidRDefault="00D01DCA" w:rsidP="009E4ACE">
      <w:pPr>
        <w:spacing w:after="0" w:line="240" w:lineRule="auto"/>
      </w:pPr>
      <w:r>
        <w:separator/>
      </w:r>
    </w:p>
  </w:footnote>
  <w:footnote w:type="continuationSeparator" w:id="0">
    <w:p w:rsidR="00D01DCA" w:rsidRDefault="00D01DCA" w:rsidP="009E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8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296A" w:rsidRPr="007F296A" w:rsidRDefault="007F296A">
        <w:pPr>
          <w:pStyle w:val="a8"/>
          <w:jc w:val="center"/>
          <w:rPr>
            <w:rFonts w:ascii="Times New Roman" w:hAnsi="Times New Roman" w:cs="Times New Roman"/>
          </w:rPr>
        </w:pPr>
        <w:r w:rsidRPr="007F296A">
          <w:rPr>
            <w:rFonts w:ascii="Times New Roman" w:hAnsi="Times New Roman" w:cs="Times New Roman"/>
          </w:rPr>
          <w:fldChar w:fldCharType="begin"/>
        </w:r>
        <w:r w:rsidRPr="007F296A">
          <w:rPr>
            <w:rFonts w:ascii="Times New Roman" w:hAnsi="Times New Roman" w:cs="Times New Roman"/>
          </w:rPr>
          <w:instrText xml:space="preserve"> PAGE   \* MERGEFORMAT </w:instrText>
        </w:r>
        <w:r w:rsidRPr="007F296A">
          <w:rPr>
            <w:rFonts w:ascii="Times New Roman" w:hAnsi="Times New Roman" w:cs="Times New Roman"/>
          </w:rPr>
          <w:fldChar w:fldCharType="separate"/>
        </w:r>
        <w:r w:rsidR="006F3451">
          <w:rPr>
            <w:rFonts w:ascii="Times New Roman" w:hAnsi="Times New Roman" w:cs="Times New Roman"/>
            <w:noProof/>
          </w:rPr>
          <w:t>2</w:t>
        </w:r>
        <w:r w:rsidRPr="007F29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A40"/>
    <w:multiLevelType w:val="hybridMultilevel"/>
    <w:tmpl w:val="D214BE8C"/>
    <w:lvl w:ilvl="0" w:tplc="3B1C1298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F"/>
    <w:rsid w:val="000063AE"/>
    <w:rsid w:val="00016F6A"/>
    <w:rsid w:val="0002042E"/>
    <w:rsid w:val="00034155"/>
    <w:rsid w:val="000431D3"/>
    <w:rsid w:val="00065410"/>
    <w:rsid w:val="000666FC"/>
    <w:rsid w:val="0008103D"/>
    <w:rsid w:val="00083466"/>
    <w:rsid w:val="000871CB"/>
    <w:rsid w:val="0008793B"/>
    <w:rsid w:val="00096F22"/>
    <w:rsid w:val="000A1FED"/>
    <w:rsid w:val="00124E59"/>
    <w:rsid w:val="00127762"/>
    <w:rsid w:val="001277C5"/>
    <w:rsid w:val="0014499F"/>
    <w:rsid w:val="00147ACD"/>
    <w:rsid w:val="00147C06"/>
    <w:rsid w:val="00157937"/>
    <w:rsid w:val="00157FB5"/>
    <w:rsid w:val="001601A2"/>
    <w:rsid w:val="00170342"/>
    <w:rsid w:val="00170A8F"/>
    <w:rsid w:val="00172013"/>
    <w:rsid w:val="001871DE"/>
    <w:rsid w:val="00196108"/>
    <w:rsid w:val="001A1131"/>
    <w:rsid w:val="001E2FF6"/>
    <w:rsid w:val="001F64E9"/>
    <w:rsid w:val="0020675C"/>
    <w:rsid w:val="00206925"/>
    <w:rsid w:val="002123DB"/>
    <w:rsid w:val="00215345"/>
    <w:rsid w:val="00217FE4"/>
    <w:rsid w:val="002356B6"/>
    <w:rsid w:val="00235976"/>
    <w:rsid w:val="00237165"/>
    <w:rsid w:val="00240B15"/>
    <w:rsid w:val="002527E7"/>
    <w:rsid w:val="002569E1"/>
    <w:rsid w:val="002810E9"/>
    <w:rsid w:val="002A3E33"/>
    <w:rsid w:val="002B26D8"/>
    <w:rsid w:val="002B4655"/>
    <w:rsid w:val="002D55E0"/>
    <w:rsid w:val="002D7530"/>
    <w:rsid w:val="003150E1"/>
    <w:rsid w:val="00321710"/>
    <w:rsid w:val="0034513C"/>
    <w:rsid w:val="00372A93"/>
    <w:rsid w:val="0038036D"/>
    <w:rsid w:val="003905FA"/>
    <w:rsid w:val="003E4BED"/>
    <w:rsid w:val="00421786"/>
    <w:rsid w:val="00431CAF"/>
    <w:rsid w:val="00450374"/>
    <w:rsid w:val="00456122"/>
    <w:rsid w:val="0046189E"/>
    <w:rsid w:val="0046521D"/>
    <w:rsid w:val="004926E2"/>
    <w:rsid w:val="004A2DF2"/>
    <w:rsid w:val="004A3CA9"/>
    <w:rsid w:val="004B43E8"/>
    <w:rsid w:val="004D50AC"/>
    <w:rsid w:val="004F2EC5"/>
    <w:rsid w:val="00530D5E"/>
    <w:rsid w:val="0053374E"/>
    <w:rsid w:val="005467DE"/>
    <w:rsid w:val="00561ECC"/>
    <w:rsid w:val="0056300A"/>
    <w:rsid w:val="00573F27"/>
    <w:rsid w:val="00594A71"/>
    <w:rsid w:val="005A30A9"/>
    <w:rsid w:val="005C16A6"/>
    <w:rsid w:val="005F720E"/>
    <w:rsid w:val="00600B2A"/>
    <w:rsid w:val="00601D20"/>
    <w:rsid w:val="00681576"/>
    <w:rsid w:val="006819B4"/>
    <w:rsid w:val="006849D1"/>
    <w:rsid w:val="00690DFB"/>
    <w:rsid w:val="0069223E"/>
    <w:rsid w:val="006C62E8"/>
    <w:rsid w:val="006E00BC"/>
    <w:rsid w:val="006F16FE"/>
    <w:rsid w:val="006F1E0B"/>
    <w:rsid w:val="006F3451"/>
    <w:rsid w:val="00700EC4"/>
    <w:rsid w:val="00702576"/>
    <w:rsid w:val="00704A67"/>
    <w:rsid w:val="00707722"/>
    <w:rsid w:val="00710F3A"/>
    <w:rsid w:val="00744441"/>
    <w:rsid w:val="00752D5E"/>
    <w:rsid w:val="00753395"/>
    <w:rsid w:val="007751DE"/>
    <w:rsid w:val="00776779"/>
    <w:rsid w:val="00777E43"/>
    <w:rsid w:val="007802FE"/>
    <w:rsid w:val="00790938"/>
    <w:rsid w:val="007978FF"/>
    <w:rsid w:val="007C14DB"/>
    <w:rsid w:val="007D0831"/>
    <w:rsid w:val="007D10E3"/>
    <w:rsid w:val="007D44A5"/>
    <w:rsid w:val="007E1B8A"/>
    <w:rsid w:val="007E6B42"/>
    <w:rsid w:val="007F296A"/>
    <w:rsid w:val="00811490"/>
    <w:rsid w:val="0081748C"/>
    <w:rsid w:val="008208EB"/>
    <w:rsid w:val="008627CA"/>
    <w:rsid w:val="0088090D"/>
    <w:rsid w:val="0088419D"/>
    <w:rsid w:val="008845E7"/>
    <w:rsid w:val="008D10FA"/>
    <w:rsid w:val="008D134C"/>
    <w:rsid w:val="008E0F1A"/>
    <w:rsid w:val="008F5654"/>
    <w:rsid w:val="0090509C"/>
    <w:rsid w:val="00937E18"/>
    <w:rsid w:val="00963F92"/>
    <w:rsid w:val="0097209B"/>
    <w:rsid w:val="009812A6"/>
    <w:rsid w:val="009819DD"/>
    <w:rsid w:val="00990B31"/>
    <w:rsid w:val="009A5938"/>
    <w:rsid w:val="009B0445"/>
    <w:rsid w:val="009B4A98"/>
    <w:rsid w:val="009C13DD"/>
    <w:rsid w:val="009D4C14"/>
    <w:rsid w:val="009D5136"/>
    <w:rsid w:val="009E4ACE"/>
    <w:rsid w:val="00A70851"/>
    <w:rsid w:val="00A836DB"/>
    <w:rsid w:val="00AB0594"/>
    <w:rsid w:val="00AB42A5"/>
    <w:rsid w:val="00AC4ECF"/>
    <w:rsid w:val="00B02E0F"/>
    <w:rsid w:val="00B06DAB"/>
    <w:rsid w:val="00B41E70"/>
    <w:rsid w:val="00B63611"/>
    <w:rsid w:val="00BA5502"/>
    <w:rsid w:val="00BB32A6"/>
    <w:rsid w:val="00BF6BB3"/>
    <w:rsid w:val="00BF7C12"/>
    <w:rsid w:val="00C316F5"/>
    <w:rsid w:val="00C36D4F"/>
    <w:rsid w:val="00C41B12"/>
    <w:rsid w:val="00CA1FF5"/>
    <w:rsid w:val="00CD0ED0"/>
    <w:rsid w:val="00CD72DF"/>
    <w:rsid w:val="00D00961"/>
    <w:rsid w:val="00D01DCA"/>
    <w:rsid w:val="00D10CB7"/>
    <w:rsid w:val="00D24DC8"/>
    <w:rsid w:val="00D52341"/>
    <w:rsid w:val="00D62439"/>
    <w:rsid w:val="00D66DD3"/>
    <w:rsid w:val="00D77E91"/>
    <w:rsid w:val="00D907DE"/>
    <w:rsid w:val="00DA6E3D"/>
    <w:rsid w:val="00DA7265"/>
    <w:rsid w:val="00DB568C"/>
    <w:rsid w:val="00DD4E75"/>
    <w:rsid w:val="00DE156D"/>
    <w:rsid w:val="00DF145B"/>
    <w:rsid w:val="00E10A3B"/>
    <w:rsid w:val="00E23035"/>
    <w:rsid w:val="00E41D02"/>
    <w:rsid w:val="00E55E84"/>
    <w:rsid w:val="00E82C3A"/>
    <w:rsid w:val="00E94ED7"/>
    <w:rsid w:val="00EB0399"/>
    <w:rsid w:val="00EB2326"/>
    <w:rsid w:val="00EC7228"/>
    <w:rsid w:val="00F0298C"/>
    <w:rsid w:val="00F40F63"/>
    <w:rsid w:val="00F651BD"/>
    <w:rsid w:val="00FC130A"/>
    <w:rsid w:val="00FC433B"/>
    <w:rsid w:val="00FD0596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C445C0"/>
  <w15:docId w15:val="{EE303463-00CF-4FAD-ACE9-2D7F3E9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FA"/>
  </w:style>
  <w:style w:type="paragraph" w:styleId="1">
    <w:name w:val="heading 1"/>
    <w:basedOn w:val="a"/>
    <w:next w:val="a"/>
    <w:link w:val="10"/>
    <w:qFormat/>
    <w:rsid w:val="00431C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CAF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Body Text"/>
    <w:basedOn w:val="a"/>
    <w:link w:val="a4"/>
    <w:semiHidden/>
    <w:rsid w:val="00431CA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431CAF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2"/>
    <w:basedOn w:val="a"/>
    <w:link w:val="20"/>
    <w:semiHidden/>
    <w:rsid w:val="00431CA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431CAF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5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ACE"/>
  </w:style>
  <w:style w:type="paragraph" w:styleId="aa">
    <w:name w:val="footer"/>
    <w:basedOn w:val="a"/>
    <w:link w:val="ab"/>
    <w:uiPriority w:val="99"/>
    <w:semiHidden/>
    <w:unhideWhenUsed/>
    <w:rsid w:val="009E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ACE"/>
  </w:style>
  <w:style w:type="paragraph" w:customStyle="1" w:styleId="ConsPlusNonformat">
    <w:name w:val="ConsPlusNonformat"/>
    <w:rsid w:val="007D1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7E1B8A"/>
    <w:rPr>
      <w:color w:val="0000FF" w:themeColor="hyperlink"/>
      <w:u w:val="single"/>
    </w:rPr>
  </w:style>
  <w:style w:type="paragraph" w:styleId="ad">
    <w:name w:val="No Spacing"/>
    <w:uiPriority w:val="1"/>
    <w:qFormat/>
    <w:rsid w:val="006F34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6F3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F3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tozvezd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2023-02-10T08:56:00Z</cp:lastPrinted>
  <dcterms:created xsi:type="dcterms:W3CDTF">2023-02-14T11:07:00Z</dcterms:created>
  <dcterms:modified xsi:type="dcterms:W3CDTF">2023-02-14T11:07:00Z</dcterms:modified>
</cp:coreProperties>
</file>